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E6" w:rsidRPr="00A63CC5" w:rsidRDefault="002E02E6" w:rsidP="00EE689E">
      <w:pPr>
        <w:spacing w:after="0" w:line="240" w:lineRule="auto"/>
        <w:jc w:val="center"/>
        <w:rPr>
          <w:rStyle w:val="session-date2"/>
          <w:rFonts w:ascii="Californian FB" w:hAnsi="Californian FB" w:cs="Times New Roman"/>
          <w:b/>
          <w:color w:val="000000"/>
          <w:u w:val="single"/>
        </w:rPr>
      </w:pPr>
    </w:p>
    <w:p w:rsidR="001C271F" w:rsidRPr="00A63CC5" w:rsidRDefault="001C271F" w:rsidP="00120A6B">
      <w:pPr>
        <w:spacing w:after="0" w:line="240" w:lineRule="auto"/>
        <w:ind w:left="2261" w:hanging="2261"/>
        <w:rPr>
          <w:rStyle w:val="session-date2"/>
          <w:rFonts w:ascii="Californian FB" w:hAnsi="Californian FB" w:cs="Times New Roman"/>
          <w:b/>
          <w:color w:val="000000"/>
          <w:u w:val="single"/>
        </w:rPr>
      </w:pPr>
    </w:p>
    <w:p w:rsidR="00324E72" w:rsidRPr="00995EF0" w:rsidRDefault="00453E23" w:rsidP="00F77B9B">
      <w:pPr>
        <w:spacing w:after="0" w:line="240" w:lineRule="auto"/>
        <w:jc w:val="center"/>
        <w:rPr>
          <w:rStyle w:val="session-date2"/>
          <w:rFonts w:ascii="Californian FB" w:hAnsi="Californian FB" w:cs="Times New Roman"/>
          <w:b/>
          <w:color w:val="000000"/>
          <w:sz w:val="24"/>
          <w:szCs w:val="24"/>
          <w:u w:val="single"/>
        </w:rPr>
      </w:pPr>
      <w:r w:rsidRPr="00995EF0">
        <w:rPr>
          <w:rStyle w:val="session-date2"/>
          <w:rFonts w:ascii="Californian FB" w:hAnsi="Californian FB" w:cs="Times New Roman"/>
          <w:b/>
          <w:color w:val="000000"/>
          <w:sz w:val="24"/>
          <w:szCs w:val="24"/>
          <w:u w:val="single"/>
        </w:rPr>
        <w:t>February 17, 2016</w:t>
      </w:r>
    </w:p>
    <w:p w:rsidR="00525001" w:rsidRPr="00995EF0" w:rsidRDefault="00525001" w:rsidP="00F77B9B">
      <w:pPr>
        <w:spacing w:after="0" w:line="240" w:lineRule="auto"/>
        <w:jc w:val="center"/>
        <w:rPr>
          <w:rStyle w:val="session-date2"/>
          <w:rFonts w:ascii="Californian FB" w:hAnsi="Californian FB" w:cs="Times New Roman"/>
          <w:b/>
          <w:color w:val="000000"/>
          <w:u w:val="single"/>
        </w:rPr>
      </w:pPr>
    </w:p>
    <w:p w:rsidR="002E02E6" w:rsidRPr="00995EF0" w:rsidRDefault="002E02E6" w:rsidP="00EE689E">
      <w:pPr>
        <w:spacing w:after="0" w:line="240" w:lineRule="auto"/>
        <w:rPr>
          <w:rFonts w:ascii="Californian FB" w:hAnsi="Californian FB" w:cs="Times New Roman"/>
          <w:color w:val="000000"/>
        </w:rPr>
      </w:pPr>
      <w:r w:rsidRPr="00995EF0">
        <w:rPr>
          <w:rFonts w:ascii="Californian FB" w:hAnsi="Californian FB" w:cs="Times New Roman"/>
          <w:b/>
          <w:color w:val="000000"/>
        </w:rPr>
        <w:t>A3 - Cerebral Large Artery Disease Oral Abstracts 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60"/>
        <w:gridCol w:w="9750"/>
      </w:tblGrid>
      <w:tr w:rsidR="00453E23" w:rsidRPr="00995EF0" w:rsidTr="00A63CC5"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E23" w:rsidRPr="00995EF0" w:rsidRDefault="006E19DC" w:rsidP="00A63CC5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A63CC5" w:rsidRPr="00995EF0">
              <w:rPr>
                <w:rFonts w:ascii="Californian FB" w:eastAsia="Times New Roman" w:hAnsi="Californian FB" w:cs="Times New Roman"/>
                <w:color w:val="000000"/>
              </w:rPr>
              <w:t>7:12 - 7:24a</w:t>
            </w:r>
          </w:p>
        </w:tc>
        <w:tc>
          <w:tcPr>
            <w:tcW w:w="9810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E23" w:rsidRPr="00995EF0" w:rsidRDefault="00A13E4C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7" w:anchor="!/3859/presentation/12909" w:history="1">
              <w:r w:rsidR="00453E23" w:rsidRPr="00995EF0">
                <w:rPr>
                  <w:rFonts w:ascii="Californian FB" w:eastAsia="Times New Roman" w:hAnsi="Californian FB" w:cs="Times New Roman"/>
                  <w:color w:val="0000FF"/>
                </w:rPr>
                <w:t>16 - Temporal Changes in Hemodynamics in Patients With Vertebrobasilar Disease: Results From the Prospective Multicenter VERiTAS Study</w:t>
              </w:r>
            </w:hyperlink>
            <w:r w:rsidR="00453E23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EE689E" w:rsidRPr="00995EF0" w:rsidRDefault="00EE689E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bCs/>
                <w:color w:val="000000"/>
              </w:rPr>
            </w:pPr>
          </w:p>
          <w:p w:rsidR="00453E23" w:rsidRPr="00995EF0" w:rsidRDefault="00453E23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Cs/>
                <w:color w:val="000000"/>
              </w:rPr>
              <w:t>Sepideh Amin-Hanjani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>, Colin P. Derdeyn, Xinjian Du, Linda Rose-Finnell, Dilip K. Pandey, DeJuran Richardson</w:t>
            </w:r>
            <w:r w:rsidR="002E02E6"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Mitchell S. Elkind, </w:t>
            </w:r>
            <w:r w:rsidRPr="00995EF0"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  <w:t>Gregory J. Zipfel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>, David S. Liebeskind, Frank L. Silver, Scott E. Kasner</w:t>
            </w:r>
            <w:r w:rsidR="002E02E6"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Philip B. Gorelick, Fady T. Charbel </w:t>
            </w:r>
          </w:p>
        </w:tc>
        <w:bookmarkStart w:id="0" w:name="_GoBack"/>
        <w:bookmarkEnd w:id="0"/>
      </w:tr>
      <w:tr w:rsidR="00453E23" w:rsidRPr="00995EF0" w:rsidTr="00A63CC5"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E23" w:rsidRPr="00995EF0" w:rsidRDefault="006E19DC" w:rsidP="00A63CC5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453E23" w:rsidRPr="00995EF0">
              <w:rPr>
                <w:rFonts w:ascii="Californian FB" w:eastAsia="Times New Roman" w:hAnsi="Californian FB" w:cs="Times New Roman"/>
                <w:color w:val="000000"/>
              </w:rPr>
              <w:t>8:00 - 8:12</w:t>
            </w:r>
            <w:r w:rsidR="00A63CC5" w:rsidRPr="00995EF0">
              <w:rPr>
                <w:rFonts w:ascii="Californian FB" w:eastAsia="Times New Roman" w:hAnsi="Californian FB" w:cs="Times New Roman"/>
                <w:color w:val="000000"/>
              </w:rPr>
              <w:t>a</w:t>
            </w:r>
          </w:p>
        </w:tc>
        <w:tc>
          <w:tcPr>
            <w:tcW w:w="9810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E23" w:rsidRPr="00995EF0" w:rsidRDefault="00A13E4C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8" w:anchor="!/3859/presentation/12913" w:history="1">
              <w:r w:rsidR="00453E23" w:rsidRPr="00995EF0">
                <w:rPr>
                  <w:rStyle w:val="Hyperlink"/>
                  <w:rFonts w:ascii="Californian FB" w:eastAsia="Times New Roman" w:hAnsi="Californian FB" w:cs="Times New Roman"/>
                  <w:color w:val="0000FF"/>
                </w:rPr>
                <w:t>20 - Higher Stroke Risk With Lower Blood Pressure in Hemodynamic Vertebrobasilar Disease: Analysis From the Prospective Multicenter VERiTAS Study</w:t>
              </w:r>
            </w:hyperlink>
            <w:r w:rsidR="00453E23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EE689E" w:rsidRPr="00995EF0" w:rsidRDefault="00EE689E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453E23" w:rsidRPr="00995EF0" w:rsidRDefault="00453E23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Sepideh Amin-Hanjani, Tanya Turan, Xinjian Du, Linda Rose-Finnell, Dilip K. Pandey, DeJuran Richardson, Mitchell S. Elkind, </w:t>
            </w:r>
            <w:r w:rsidRPr="00995EF0">
              <w:rPr>
                <w:rFonts w:ascii="Californian FB" w:eastAsia="Times New Roman" w:hAnsi="Californian FB" w:cs="Times New Roman"/>
                <w:b/>
                <w:u w:val="single"/>
              </w:rPr>
              <w:t>Gregory J. Zipfel</w:t>
            </w:r>
            <w:r w:rsidRPr="00995EF0">
              <w:rPr>
                <w:rFonts w:ascii="Californian FB" w:eastAsia="Times New Roman" w:hAnsi="Californian FB" w:cs="Times New Roman"/>
              </w:rPr>
              <w:t xml:space="preserve">, 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David S. Liebeskind, Frank L. Silver, Scott E. Kasner, </w:t>
            </w:r>
            <w:r w:rsidRPr="00995EF0">
              <w:rPr>
                <w:rFonts w:ascii="Californian FB" w:eastAsia="Times New Roman" w:hAnsi="Californian FB" w:cs="Times New Roman"/>
                <w:b/>
                <w:u w:val="single"/>
              </w:rPr>
              <w:t>Colin P. Derdeyn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Philip B. Gorelick, </w:t>
            </w:r>
            <w:r w:rsidR="007C0019"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Fady T. Charbel 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</w:t>
            </w:r>
          </w:p>
        </w:tc>
      </w:tr>
      <w:tr w:rsidR="00EE689E" w:rsidRPr="00995EF0" w:rsidTr="00A63CC5"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689E" w:rsidRPr="00995EF0" w:rsidRDefault="00391E06" w:rsidP="00621D16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CC177" wp14:editId="42C6B6B7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1291590</wp:posOffset>
                      </wp:positionV>
                      <wp:extent cx="1021080" cy="32004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1E06" w:rsidRDefault="003A2EC9">
                                  <w:r>
                                    <w:t>*</w:t>
                                  </w:r>
                                  <w:r w:rsidR="00391E06">
                                    <w:t>5:15 –5:20p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1ECC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3.4pt;margin-top:101.7pt;width:80.4pt;height:25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" filled="f" stroked="f" strokeweight=".5pt">
                      <v:textbox>
                        <w:txbxContent>
                          <w:p w:rsidR="00391E06" w:rsidRDefault="003A2EC9">
                            <w:r>
                              <w:t>*</w:t>
                            </w:r>
                            <w:r w:rsidR="00391E06">
                              <w:t>5:15 –5:20p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EC9"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A63CC5" w:rsidRPr="00995EF0">
              <w:rPr>
                <w:rFonts w:ascii="Californian FB" w:eastAsia="Times New Roman" w:hAnsi="Californian FB" w:cs="Times New Roman"/>
                <w:color w:val="000000"/>
              </w:rPr>
              <w:t>9:57 – 10:09a</w:t>
            </w:r>
          </w:p>
        </w:tc>
        <w:tc>
          <w:tcPr>
            <w:tcW w:w="9810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689E" w:rsidRPr="00995EF0" w:rsidRDefault="00EE689E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  <w:t>A45.  Pediatric Oral Abstracts</w:t>
            </w:r>
          </w:p>
          <w:p w:rsidR="00531AD7" w:rsidRPr="00995EF0" w:rsidRDefault="00531AD7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</w:pPr>
          </w:p>
          <w:p w:rsidR="00EE689E" w:rsidRPr="00995EF0" w:rsidRDefault="00EE689E" w:rsidP="00EE689E">
            <w:pPr>
              <w:spacing w:after="0" w:line="240" w:lineRule="auto"/>
              <w:rPr>
                <w:rFonts w:ascii="Californian FB" w:hAnsi="Californian FB" w:cs="Times New Roman"/>
              </w:rPr>
            </w:pPr>
            <w:r w:rsidRPr="00995EF0">
              <w:rPr>
                <w:rFonts w:ascii="Californian FB" w:hAnsi="Californian FB" w:cs="Times New Roman"/>
                <w:color w:val="0000FF"/>
              </w:rPr>
              <w:t xml:space="preserve">35-Transfusion Relieves Cerebral Metabolic Stress in Children with Sickle Cell Disease - </w:t>
            </w:r>
            <w:r w:rsidRPr="00995EF0">
              <w:rPr>
                <w:rFonts w:ascii="Californian FB" w:hAnsi="Californian FB" w:cs="Times New Roman"/>
              </w:rPr>
              <w:t>Room 502 B</w:t>
            </w:r>
          </w:p>
          <w:p w:rsidR="00EE689E" w:rsidRPr="00995EF0" w:rsidRDefault="00EE689E" w:rsidP="00EE689E">
            <w:pPr>
              <w:spacing w:after="0" w:line="240" w:lineRule="auto"/>
              <w:rPr>
                <w:rFonts w:ascii="Californian FB" w:hAnsi="Californian FB" w:cs="Times New Roman"/>
                <w:bCs/>
                <w:color w:val="000000"/>
                <w:shd w:val="clear" w:color="auto" w:fill="FFFFFF"/>
              </w:rPr>
            </w:pPr>
          </w:p>
          <w:p w:rsidR="00EE689E" w:rsidRPr="00995EF0" w:rsidRDefault="00EE689E" w:rsidP="00EE689E">
            <w:pPr>
              <w:spacing w:after="0" w:line="240" w:lineRule="auto"/>
              <w:rPr>
                <w:rFonts w:ascii="Californian FB" w:hAnsi="Californian FB" w:cs="Times New Roman"/>
                <w:color w:val="000000"/>
                <w:shd w:val="clear" w:color="auto" w:fill="FFFFFF"/>
              </w:rPr>
            </w:pPr>
            <w:r w:rsidRPr="00995EF0">
              <w:rPr>
                <w:rFonts w:ascii="Californian FB" w:hAnsi="Californian FB" w:cs="Times New Roman"/>
                <w:b/>
                <w:bCs/>
                <w:color w:val="000000"/>
                <w:shd w:val="clear" w:color="auto" w:fill="FFFFFF"/>
              </w:rPr>
              <w:t>Kristin P Guilliams</w:t>
            </w:r>
            <w:r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, Melanie E Fields, Dustin K Ragan, Cihat Eldeniz, Michael Binkley, Robert C McKinstry, Joshua S Shimony, Katie D Vo, Danny J Wang; Monica L Hulbert, Hongyu An, Jin-Moo Lee, Andria L Ford</w:t>
            </w:r>
          </w:p>
          <w:p w:rsidR="00EE689E" w:rsidRPr="00995EF0" w:rsidRDefault="00EE689E" w:rsidP="00EE689E">
            <w:pPr>
              <w:spacing w:after="0" w:line="240" w:lineRule="auto"/>
              <w:rPr>
                <w:rFonts w:ascii="Californian FB" w:hAnsi="Californian FB" w:cs="Times New Roman"/>
                <w:color w:val="000000"/>
                <w:shd w:val="clear" w:color="auto" w:fill="FFFFFF"/>
              </w:rPr>
            </w:pPr>
            <w:r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________________________________________________________________________</w:t>
            </w:r>
          </w:p>
          <w:p w:rsidR="00EE689E" w:rsidRPr="00995EF0" w:rsidRDefault="00A13E4C" w:rsidP="00EE689E">
            <w:pPr>
              <w:spacing w:after="0" w:line="240" w:lineRule="auto"/>
              <w:rPr>
                <w:rFonts w:ascii="Californian FB" w:hAnsi="Californian FB" w:cs="Times New Roman"/>
                <w:u w:val="single"/>
              </w:rPr>
            </w:pPr>
            <w:hyperlink r:id="rId9" w:anchor="!/3859/presentation/7313" w:history="1">
              <w:r w:rsidR="00EE689E" w:rsidRPr="00995EF0">
                <w:rPr>
                  <w:rFonts w:ascii="Californian FB" w:hAnsi="Californian FB" w:cs="Times New Roman"/>
                  <w:color w:val="0000FF"/>
                  <w:u w:val="single"/>
                  <w:shd w:val="clear" w:color="auto" w:fill="FFFFFF"/>
                </w:rPr>
                <w:t>WMP97 - Regional Cerebral Oxygen Extraction is Elevated in Tissue at High Risk of Stroke in Pediatric Sickle Cell Disease</w:t>
              </w:r>
            </w:hyperlink>
            <w:r w:rsidR="00EE689E" w:rsidRPr="00995EF0">
              <w:rPr>
                <w:rFonts w:ascii="Californian FB" w:hAnsi="Californian FB" w:cs="Times New Roman"/>
                <w:color w:val="0000FF"/>
                <w:shd w:val="clear" w:color="auto" w:fill="FFFFFF"/>
              </w:rPr>
              <w:t> </w:t>
            </w:r>
            <w:r w:rsidR="00EE689E" w:rsidRPr="00995EF0">
              <w:rPr>
                <w:rFonts w:ascii="Californian FB" w:hAnsi="Californian FB" w:cs="Times New Roman"/>
                <w:color w:val="0000FF"/>
              </w:rPr>
              <w:t xml:space="preserve">  </w:t>
            </w:r>
            <w:r w:rsidR="00EE689E" w:rsidRPr="00995EF0">
              <w:rPr>
                <w:rFonts w:ascii="Californian FB" w:hAnsi="Californian FB" w:cs="Times New Roman"/>
                <w:u w:val="single"/>
              </w:rPr>
              <w:t>Hall H</w:t>
            </w:r>
          </w:p>
          <w:p w:rsidR="00EE689E" w:rsidRPr="00995EF0" w:rsidRDefault="00EE689E" w:rsidP="00EE689E">
            <w:pPr>
              <w:spacing w:after="0" w:line="240" w:lineRule="auto"/>
              <w:rPr>
                <w:rFonts w:ascii="Californian FB" w:hAnsi="Californian FB" w:cs="Times New Roman"/>
                <w:u w:val="single"/>
              </w:rPr>
            </w:pPr>
          </w:p>
          <w:p w:rsidR="00120A6B" w:rsidRPr="00995EF0" w:rsidRDefault="00EE689E" w:rsidP="00120A6B">
            <w:pPr>
              <w:rPr>
                <w:rFonts w:ascii="Californian FB" w:hAnsi="Californian FB" w:cs="Times New Roman"/>
              </w:rPr>
            </w:pPr>
            <w:r w:rsidRPr="00995EF0">
              <w:rPr>
                <w:rFonts w:ascii="Californian FB" w:hAnsi="Californian FB" w:cs="Times New Roman"/>
                <w:b/>
                <w:bCs/>
                <w:color w:val="000000"/>
                <w:shd w:val="clear" w:color="auto" w:fill="FFFFFF"/>
              </w:rPr>
              <w:t>Andria L. Ford</w:t>
            </w:r>
            <w:r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 xml:space="preserve">, Kristin P Guilliams, Melanie Fields, Dustin K Ragan, Cihat Eldeniz, Michael Binkley, Trey Rhodes, Robert McKinstry, Joshua Shimony, Katie D. Vo; Danny J. Wang, Monica Hulbert, Hongyu An, Jin-Moo Lee </w:t>
            </w:r>
          </w:p>
        </w:tc>
      </w:tr>
      <w:tr w:rsidR="00453E23" w:rsidRPr="00995EF0" w:rsidTr="00A63CC5">
        <w:tc>
          <w:tcPr>
            <w:tcW w:w="123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1E06" w:rsidRPr="00995EF0" w:rsidRDefault="00391E06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  <w:t>Session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>:</w:t>
            </w:r>
          </w:p>
          <w:p w:rsidR="00391E06" w:rsidRPr="00995EF0" w:rsidRDefault="00391E06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391E06" w:rsidRPr="00995EF0" w:rsidRDefault="00D97E33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391E06" w:rsidRPr="00995EF0">
              <w:rPr>
                <w:rFonts w:ascii="Californian FB" w:eastAsia="Times New Roman" w:hAnsi="Californian FB" w:cs="Times New Roman"/>
                <w:color w:val="000000"/>
              </w:rPr>
              <w:t>5:20 -5</w:t>
            </w:r>
            <w:r w:rsidR="00120A6B" w:rsidRPr="00995EF0">
              <w:rPr>
                <w:rFonts w:ascii="Californian FB" w:eastAsia="Times New Roman" w:hAnsi="Californian FB" w:cs="Times New Roman"/>
                <w:color w:val="000000"/>
              </w:rPr>
              <w:t>:</w:t>
            </w:r>
            <w:r w:rsidR="00391E06" w:rsidRPr="00995EF0">
              <w:rPr>
                <w:rFonts w:ascii="Californian FB" w:eastAsia="Times New Roman" w:hAnsi="Californian FB" w:cs="Times New Roman"/>
                <w:color w:val="000000"/>
              </w:rPr>
              <w:t>25p</w:t>
            </w:r>
          </w:p>
          <w:p w:rsidR="00391E06" w:rsidRPr="00995EF0" w:rsidRDefault="00391E06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391E06" w:rsidRPr="00995EF0" w:rsidRDefault="00391E06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391E06" w:rsidRPr="00995EF0" w:rsidRDefault="00391E06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391E06" w:rsidRPr="00995EF0" w:rsidRDefault="00391E06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120A6B" w:rsidRPr="00995EF0" w:rsidRDefault="003A2EC9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120A6B" w:rsidRPr="00995EF0">
              <w:rPr>
                <w:rFonts w:ascii="Californian FB" w:eastAsia="Times New Roman" w:hAnsi="Californian FB" w:cs="Times New Roman"/>
                <w:color w:val="000000"/>
              </w:rPr>
              <w:t>Session:</w:t>
            </w:r>
          </w:p>
          <w:p w:rsidR="00A63CC5" w:rsidRPr="00995EF0" w:rsidRDefault="00A63CC5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453E23" w:rsidRPr="00995EF0" w:rsidRDefault="00120A6B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5:25 – 5:30p</w:t>
            </w:r>
          </w:p>
        </w:tc>
        <w:tc>
          <w:tcPr>
            <w:tcW w:w="9810" w:type="dxa"/>
            <w:gridSpan w:val="2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1E06" w:rsidRPr="00995EF0" w:rsidRDefault="00391E06" w:rsidP="00120A6B">
            <w:pPr>
              <w:spacing w:after="0" w:line="240" w:lineRule="auto"/>
              <w:jc w:val="both"/>
              <w:rPr>
                <w:rFonts w:ascii="Californian FB" w:hAnsi="Californian FB" w:cs="Times New Roman"/>
                <w:b/>
                <w:bCs/>
              </w:rPr>
            </w:pPr>
            <w:r w:rsidRPr="00995EF0">
              <w:rPr>
                <w:rFonts w:ascii="Californian FB" w:hAnsi="Californian FB" w:cs="Times New Roman"/>
                <w:b/>
                <w:bCs/>
              </w:rPr>
              <w:t>MP6-Emergnecy Care/Systems Moderated Poster</w:t>
            </w:r>
          </w:p>
          <w:p w:rsidR="00120A6B" w:rsidRPr="00995EF0" w:rsidRDefault="00120A6B" w:rsidP="00120A6B">
            <w:pPr>
              <w:spacing w:after="0" w:line="240" w:lineRule="auto"/>
              <w:jc w:val="both"/>
              <w:rPr>
                <w:rFonts w:ascii="Californian FB" w:hAnsi="Californian FB" w:cs="Times New Roman"/>
                <w:b/>
                <w:bCs/>
              </w:rPr>
            </w:pPr>
          </w:p>
          <w:p w:rsidR="00120A6B" w:rsidRPr="00995EF0" w:rsidRDefault="00D97E33" w:rsidP="00120A6B">
            <w:pPr>
              <w:spacing w:after="0" w:line="240" w:lineRule="auto"/>
              <w:rPr>
                <w:rFonts w:ascii="Californian FB" w:hAnsi="Californian FB" w:cs="Times New Roman"/>
                <w:color w:val="0000FF"/>
              </w:rPr>
            </w:pPr>
            <w:r w:rsidRPr="00995EF0">
              <w:rPr>
                <w:rFonts w:ascii="Californian FB" w:hAnsi="Californian FB" w:cs="Times New Roman"/>
                <w:color w:val="0000FF"/>
              </w:rPr>
              <w:t>WMP62 / MP62 – Achieving Ultra</w:t>
            </w:r>
            <w:r w:rsidR="00391E06" w:rsidRPr="00995EF0">
              <w:rPr>
                <w:rFonts w:ascii="Californian FB" w:hAnsi="Californian FB" w:cs="Times New Roman"/>
                <w:color w:val="0000FF"/>
              </w:rPr>
              <w:t>-Fas</w:t>
            </w:r>
            <w:r w:rsidR="006D6F3A" w:rsidRPr="00995EF0">
              <w:rPr>
                <w:rFonts w:ascii="Californian FB" w:hAnsi="Californian FB" w:cs="Times New Roman"/>
                <w:color w:val="0000FF"/>
              </w:rPr>
              <w:t>t Door-to-Needle Times with a “T</w:t>
            </w:r>
            <w:r w:rsidR="00391E06" w:rsidRPr="00995EF0">
              <w:rPr>
                <w:rFonts w:ascii="Californian FB" w:hAnsi="Californian FB" w:cs="Times New Roman"/>
                <w:color w:val="0000FF"/>
              </w:rPr>
              <w:t xml:space="preserve">reat-in-CT” </w:t>
            </w:r>
            <w:r w:rsidR="006D6F3A" w:rsidRPr="00995EF0">
              <w:rPr>
                <w:rFonts w:ascii="Californian FB" w:hAnsi="Californian FB" w:cs="Times New Roman"/>
                <w:color w:val="0000FF"/>
              </w:rPr>
              <w:t>A</w:t>
            </w:r>
            <w:r w:rsidR="00391E06" w:rsidRPr="00995EF0">
              <w:rPr>
                <w:rFonts w:ascii="Californian FB" w:hAnsi="Californian FB" w:cs="Times New Roman"/>
                <w:color w:val="0000FF"/>
              </w:rPr>
              <w:t xml:space="preserve">cute Stroke Protocol – </w:t>
            </w:r>
            <w:r w:rsidR="00391E06" w:rsidRPr="00995EF0">
              <w:rPr>
                <w:rFonts w:ascii="Californian FB" w:hAnsi="Californian FB" w:cs="Times New Roman"/>
                <w:u w:val="single"/>
              </w:rPr>
              <w:t>Hall H</w:t>
            </w:r>
          </w:p>
          <w:p w:rsidR="00120A6B" w:rsidRPr="00995EF0" w:rsidRDefault="00120A6B" w:rsidP="00120A6B">
            <w:pPr>
              <w:spacing w:after="0" w:line="240" w:lineRule="auto"/>
              <w:rPr>
                <w:rFonts w:ascii="Californian FB" w:hAnsi="Californian FB" w:cs="Times New Roman"/>
                <w:color w:val="0000FF"/>
              </w:rPr>
            </w:pPr>
          </w:p>
          <w:p w:rsidR="00120A6B" w:rsidRPr="00995EF0" w:rsidRDefault="00120A6B" w:rsidP="00120A6B">
            <w:pPr>
              <w:spacing w:after="0" w:line="240" w:lineRule="auto"/>
              <w:rPr>
                <w:rFonts w:ascii="Californian FB" w:hAnsi="Californian FB" w:cs="Times New Roman"/>
              </w:rPr>
            </w:pPr>
            <w:r w:rsidRPr="00995EF0">
              <w:rPr>
                <w:rFonts w:ascii="Californian FB" w:hAnsi="Californian FB" w:cs="Times New Roman"/>
              </w:rPr>
              <w:t xml:space="preserve">Andria L. Ford; Jennifer A. Williams, Brian Hoff; David </w:t>
            </w:r>
            <w:proofErr w:type="spellStart"/>
            <w:r w:rsidRPr="00995EF0">
              <w:rPr>
                <w:rFonts w:ascii="Californian FB" w:hAnsi="Californian FB" w:cs="Times New Roman"/>
              </w:rPr>
              <w:t>Curfman</w:t>
            </w:r>
            <w:proofErr w:type="spellEnd"/>
            <w:r w:rsidRPr="00995EF0">
              <w:rPr>
                <w:rFonts w:ascii="Californian FB" w:hAnsi="Californian FB" w:cs="Times New Roman"/>
              </w:rPr>
              <w:t>, Rebecc</w:t>
            </w:r>
            <w:r w:rsidR="006D6F3A" w:rsidRPr="00995EF0">
              <w:rPr>
                <w:rFonts w:ascii="Californian FB" w:hAnsi="Californian FB" w:cs="Times New Roman"/>
              </w:rPr>
              <w:t xml:space="preserve">a </w:t>
            </w:r>
            <w:proofErr w:type="spellStart"/>
            <w:r w:rsidR="006D6F3A" w:rsidRPr="00995EF0">
              <w:rPr>
                <w:rFonts w:ascii="Californian FB" w:hAnsi="Californian FB" w:cs="Times New Roman"/>
              </w:rPr>
              <w:t>Wiesehan</w:t>
            </w:r>
            <w:proofErr w:type="spellEnd"/>
            <w:r w:rsidR="006D6F3A" w:rsidRPr="00995EF0">
              <w:rPr>
                <w:rFonts w:ascii="Californian FB" w:hAnsi="Californian FB" w:cs="Times New Roman"/>
              </w:rPr>
              <w:t xml:space="preserve">; Michael </w:t>
            </w:r>
            <w:proofErr w:type="spellStart"/>
            <w:r w:rsidR="006D6F3A" w:rsidRPr="00995EF0">
              <w:rPr>
                <w:rFonts w:ascii="Californian FB" w:hAnsi="Californian FB" w:cs="Times New Roman"/>
              </w:rPr>
              <w:t>Steinkruger</w:t>
            </w:r>
            <w:proofErr w:type="spellEnd"/>
            <w:r w:rsidR="006D6F3A" w:rsidRPr="00995EF0">
              <w:rPr>
                <w:rFonts w:ascii="Californian FB" w:hAnsi="Californian FB" w:cs="Times New Roman"/>
              </w:rPr>
              <w:t>,</w:t>
            </w:r>
            <w:r w:rsidRPr="00995EF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995EF0">
              <w:rPr>
                <w:rFonts w:ascii="Californian FB" w:hAnsi="Californian FB" w:cs="Times New Roman"/>
              </w:rPr>
              <w:t>Hawnwan</w:t>
            </w:r>
            <w:proofErr w:type="spellEnd"/>
            <w:r w:rsidRPr="00995EF0">
              <w:rPr>
                <w:rFonts w:ascii="Californian FB" w:hAnsi="Californian FB" w:cs="Times New Roman"/>
              </w:rPr>
              <w:t xml:space="preserve"> Phil Moy, Laura Heitsch, </w:t>
            </w:r>
            <w:r w:rsidRPr="00995EF0">
              <w:rPr>
                <w:rFonts w:ascii="Californian FB" w:hAnsi="Californian FB" w:cs="Times New Roman"/>
                <w:b/>
                <w:bCs/>
              </w:rPr>
              <w:t>Peter Panagos</w:t>
            </w:r>
            <w:r w:rsidRPr="00995EF0">
              <w:rPr>
                <w:rFonts w:ascii="Californian FB" w:hAnsi="Californian FB" w:cs="Times New Roman"/>
              </w:rPr>
              <w:t>, Jin-Moo Lee</w:t>
            </w:r>
          </w:p>
          <w:p w:rsidR="00EF0460" w:rsidRPr="00995EF0" w:rsidRDefault="00EF0460" w:rsidP="00120A6B">
            <w:pPr>
              <w:spacing w:after="0" w:line="240" w:lineRule="auto"/>
              <w:rPr>
                <w:rFonts w:ascii="Californian FB" w:hAnsi="Californian FB" w:cs="Times New Roman"/>
                <w:color w:val="0000FF"/>
              </w:rPr>
            </w:pPr>
            <w:r w:rsidRPr="00995EF0">
              <w:rPr>
                <w:rFonts w:ascii="Californian FB" w:hAnsi="Californian FB" w:cs="Times New Roman"/>
              </w:rPr>
              <w:t>______________________________________________________________________________________</w:t>
            </w:r>
          </w:p>
          <w:p w:rsidR="00391E06" w:rsidRPr="00995EF0" w:rsidRDefault="00120A6B" w:rsidP="00391E06">
            <w:pPr>
              <w:rPr>
                <w:rFonts w:ascii="Californian FB" w:hAnsi="Californian FB" w:cs="Times New Roman"/>
                <w:b/>
                <w:u w:val="single"/>
              </w:rPr>
            </w:pPr>
            <w:r w:rsidRPr="00995EF0">
              <w:rPr>
                <w:rFonts w:ascii="Californian FB" w:hAnsi="Californian FB" w:cs="Times New Roman"/>
                <w:b/>
                <w:u w:val="single"/>
              </w:rPr>
              <w:t>Oral Abstracts</w:t>
            </w:r>
          </w:p>
          <w:p w:rsidR="00391E06" w:rsidRPr="00995EF0" w:rsidRDefault="00391E06" w:rsidP="00391E06">
            <w:pPr>
              <w:spacing w:after="0" w:line="240" w:lineRule="auto"/>
              <w:rPr>
                <w:rFonts w:ascii="Californian FB" w:hAnsi="Californian FB" w:cs="Times New Roman"/>
              </w:rPr>
            </w:pPr>
            <w:r w:rsidRPr="00995EF0">
              <w:rPr>
                <w:rFonts w:ascii="Californian FB" w:hAnsi="Californian FB" w:cs="Times New Roman"/>
                <w:color w:val="0000FF"/>
              </w:rPr>
              <w:t>WMP51 – Patients’ Social Networks Influence Timing of Hospital Arrival after Acut</w:t>
            </w:r>
            <w:r w:rsidR="00120A6B" w:rsidRPr="00995EF0">
              <w:rPr>
                <w:rFonts w:ascii="Californian FB" w:hAnsi="Californian FB" w:cs="Times New Roman"/>
                <w:color w:val="0000FF"/>
              </w:rPr>
              <w:t>e Ischemic Stroke:  A Mixed of M</w:t>
            </w:r>
            <w:r w:rsidRPr="00995EF0">
              <w:rPr>
                <w:rFonts w:ascii="Californian FB" w:hAnsi="Californian FB" w:cs="Times New Roman"/>
                <w:color w:val="0000FF"/>
              </w:rPr>
              <w:t xml:space="preserve">ethods Study </w:t>
            </w:r>
            <w:r w:rsidRPr="00995EF0">
              <w:rPr>
                <w:rFonts w:ascii="Californian FB" w:hAnsi="Californian FB" w:cs="Times New Roman"/>
              </w:rPr>
              <w:t>– Hall H</w:t>
            </w:r>
          </w:p>
          <w:p w:rsidR="00391E06" w:rsidRPr="00995EF0" w:rsidRDefault="00391E06" w:rsidP="00391E06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  <w:p w:rsidR="00391E06" w:rsidRPr="00995EF0" w:rsidRDefault="00391E06" w:rsidP="00391E06">
            <w:pPr>
              <w:spacing w:after="0" w:line="240" w:lineRule="auto"/>
              <w:rPr>
                <w:rFonts w:ascii="Californian FB" w:hAnsi="Californian FB" w:cs="Times New Roman"/>
                <w:color w:val="000000"/>
                <w:shd w:val="clear" w:color="auto" w:fill="FFFFFF"/>
              </w:rPr>
            </w:pPr>
            <w:r w:rsidRPr="00995EF0">
              <w:rPr>
                <w:rFonts w:ascii="Californian FB" w:hAnsi="Californian FB" w:cs="Times New Roman"/>
                <w:b/>
                <w:bCs/>
                <w:color w:val="000000"/>
                <w:shd w:val="clear" w:color="auto" w:fill="FFFFFF"/>
              </w:rPr>
              <w:t>Amar Dhand</w:t>
            </w:r>
            <w:r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, Douglas Luke, Michael Tsiaklides, Catherine Lang, Jin-Moo Lee</w:t>
            </w:r>
          </w:p>
          <w:p w:rsidR="00120A6B" w:rsidRPr="00995EF0" w:rsidRDefault="00120A6B" w:rsidP="00391E06">
            <w:pPr>
              <w:spacing w:after="0" w:line="240" w:lineRule="auto"/>
              <w:rPr>
                <w:rFonts w:ascii="Californian FB" w:hAnsi="Californian FB" w:cs="Times New Roman"/>
              </w:rPr>
            </w:pPr>
            <w:r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_______________________________________________________________________________________</w:t>
            </w:r>
          </w:p>
          <w:p w:rsidR="00F2080A" w:rsidRPr="00995EF0" w:rsidRDefault="00F2080A" w:rsidP="00391E06">
            <w:pPr>
              <w:spacing w:after="0" w:line="240" w:lineRule="auto"/>
              <w:jc w:val="both"/>
              <w:rPr>
                <w:rFonts w:ascii="Californian FB" w:hAnsi="Californian FB" w:cs="Times New Roman"/>
              </w:rPr>
            </w:pPr>
          </w:p>
          <w:p w:rsidR="00EF0460" w:rsidRPr="00995EF0" w:rsidRDefault="00EF0460" w:rsidP="00391E06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FF"/>
              </w:rPr>
            </w:pPr>
          </w:p>
          <w:p w:rsidR="00F77B9B" w:rsidRPr="00995EF0" w:rsidRDefault="00A63CC5" w:rsidP="00EF0460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noProof/>
                <w:color w:val="000000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5C6511" wp14:editId="5F9E2E2B">
                      <wp:simplePos x="0" y="0"/>
                      <wp:positionH relativeFrom="column">
                        <wp:posOffset>-1080135</wp:posOffset>
                      </wp:positionH>
                      <wp:positionV relativeFrom="paragraph">
                        <wp:posOffset>-46355</wp:posOffset>
                      </wp:positionV>
                      <wp:extent cx="876300" cy="2286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0460" w:rsidRDefault="00EF0460" w:rsidP="00EF0460">
                                  <w:r>
                                    <w:t>*5:35-5:40p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5C6511" id="Text Box 6" o:spid="_x0000_s1027" type="#_x0000_t202" style="position:absolute;left:0;text-align:left;margin-left:-85.05pt;margin-top:-3.65pt;width:6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" fillcolor="window" stroked="f" strokeweight=".5pt">
                      <v:textbox>
                        <w:txbxContent>
                          <w:p w:rsidR="00EF0460" w:rsidRDefault="00EF0460" w:rsidP="00EF0460">
                            <w:r>
                              <w:t>*5:35-5:40p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460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  <w:r w:rsidR="00F77B9B" w:rsidRPr="00995EF0">
              <w:rPr>
                <w:rFonts w:ascii="Californian FB" w:eastAsia="Times New Roman" w:hAnsi="Californian FB" w:cs="Times New Roman"/>
                <w:color w:val="0000FF"/>
              </w:rPr>
              <w:t>WMP113 - Genetic Influences on Early Neurological Instability After Acute Ischemic Stroke</w:t>
            </w:r>
          </w:p>
        </w:tc>
      </w:tr>
      <w:tr w:rsidR="006E19DC" w:rsidRPr="00995EF0" w:rsidTr="00A63CC5">
        <w:trPr>
          <w:trHeight w:val="17"/>
        </w:trPr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19DC" w:rsidRPr="00995EF0" w:rsidRDefault="006E19DC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</w:pPr>
          </w:p>
        </w:tc>
        <w:tc>
          <w:tcPr>
            <w:tcW w:w="9810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012C" w:rsidRPr="00995EF0" w:rsidRDefault="006E19DC" w:rsidP="0081012C">
            <w:pPr>
              <w:spacing w:after="0" w:line="240" w:lineRule="auto"/>
              <w:rPr>
                <w:rFonts w:ascii="Californian FB" w:hAnsi="Californian FB" w:cs="Times New Roman"/>
                <w:color w:val="000000"/>
                <w:shd w:val="clear" w:color="auto" w:fill="FFFFFF"/>
              </w:rPr>
            </w:pPr>
            <w:r w:rsidRPr="00995EF0">
              <w:rPr>
                <w:rFonts w:ascii="Californian FB" w:hAnsi="Californian FB" w:cs="Times New Roman"/>
                <w:b/>
                <w:bCs/>
                <w:color w:val="000000"/>
                <w:shd w:val="clear" w:color="auto" w:fill="FFFFFF"/>
              </w:rPr>
              <w:t>Laura Ibanez</w:t>
            </w:r>
            <w:r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 xml:space="preserve">, Laura Heitsch, Caty Carrera, Israel Fernandez, </w:t>
            </w:r>
            <w:r w:rsidR="0081012C"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 xml:space="preserve">Joan </w:t>
            </w:r>
            <w:proofErr w:type="spellStart"/>
            <w:r w:rsidR="0081012C"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Montaner</w:t>
            </w:r>
            <w:proofErr w:type="spellEnd"/>
            <w:r w:rsidR="0081012C"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 xml:space="preserve">, Carlos </w:t>
            </w:r>
            <w:proofErr w:type="spellStart"/>
            <w:r w:rsidR="0081012C"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Cruchaga</w:t>
            </w:r>
            <w:proofErr w:type="spellEnd"/>
            <w:r w:rsidR="0081012C"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,</w:t>
            </w:r>
          </w:p>
          <w:p w:rsidR="006E19DC" w:rsidRPr="00995EF0" w:rsidRDefault="006E19DC" w:rsidP="0081012C">
            <w:pPr>
              <w:spacing w:after="0" w:line="240" w:lineRule="auto"/>
              <w:rPr>
                <w:rFonts w:ascii="Californian FB" w:hAnsi="Californian FB" w:cs="Times New Roman"/>
                <w:color w:val="000000"/>
                <w:shd w:val="clear" w:color="auto" w:fill="FFFFFF"/>
              </w:rPr>
            </w:pPr>
            <w:r w:rsidRPr="00995EF0">
              <w:rPr>
                <w:rFonts w:ascii="Californian FB" w:hAnsi="Californian FB" w:cs="Times New Roman"/>
                <w:color w:val="000000"/>
                <w:shd w:val="clear" w:color="auto" w:fill="FFFFFF"/>
              </w:rPr>
              <w:t>Jin-Moo Lee</w:t>
            </w:r>
          </w:p>
          <w:p w:rsidR="006E19DC" w:rsidRPr="00995EF0" w:rsidRDefault="0081012C" w:rsidP="00120A6B">
            <w:pPr>
              <w:spacing w:after="0" w:line="240" w:lineRule="auto"/>
              <w:jc w:val="both"/>
              <w:rPr>
                <w:rFonts w:ascii="Californian FB" w:hAnsi="Californian FB" w:cs="Times New Roman"/>
                <w:b/>
                <w:bCs/>
              </w:rPr>
            </w:pPr>
            <w:r w:rsidRPr="00995EF0">
              <w:rPr>
                <w:rFonts w:ascii="Californian FB" w:hAnsi="Californian FB" w:cs="Times New Roman"/>
                <w:b/>
                <w:bCs/>
              </w:rPr>
              <w:t>___________________________________________________________________________________</w:t>
            </w:r>
          </w:p>
        </w:tc>
      </w:tr>
      <w:tr w:rsidR="003A2EC9" w:rsidRPr="00995EF0" w:rsidTr="00A63CC5">
        <w:trPr>
          <w:trHeight w:val="1386"/>
        </w:trPr>
        <w:tc>
          <w:tcPr>
            <w:tcW w:w="1290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2EC9" w:rsidRPr="00995EF0" w:rsidRDefault="003A2EC9" w:rsidP="00EF0460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*5:50 - 5:55</w:t>
            </w:r>
            <w:r w:rsidR="00EF0460" w:rsidRPr="00995EF0">
              <w:rPr>
                <w:rFonts w:ascii="Californian FB" w:eastAsia="Times New Roman" w:hAnsi="Californian FB" w:cs="Times New Roman"/>
                <w:color w:val="000000"/>
              </w:rPr>
              <w:t>p</w:t>
            </w:r>
          </w:p>
        </w:tc>
        <w:tc>
          <w:tcPr>
            <w:tcW w:w="9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2EC9" w:rsidRPr="00995EF0" w:rsidRDefault="00A13E4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10" w:anchor="!/3859/presentation/11263" w:history="1">
              <w:r w:rsidR="003A2EC9" w:rsidRPr="00995EF0">
                <w:rPr>
                  <w:rFonts w:ascii="Californian FB" w:eastAsia="Times New Roman" w:hAnsi="Californian FB" w:cs="Times New Roman"/>
                  <w:color w:val="0000FF"/>
                </w:rPr>
                <w:t>WMP20 / MP20 - Validation of an Efficient Machine-learning Approach to Quantify CSF Volume Changes Using Multicenter CT Scans</w:t>
              </w:r>
            </w:hyperlink>
            <w:r w:rsidR="003A2EC9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3A2EC9" w:rsidRPr="00995EF0" w:rsidRDefault="003A2EC9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</w:rPr>
            </w:pPr>
          </w:p>
          <w:p w:rsidR="003A2EC9" w:rsidRPr="00995EF0" w:rsidRDefault="00EF0460" w:rsidP="00CF3562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bCs/>
                <w:color w:val="000000"/>
              </w:rPr>
              <w:t>Au CSF</w:t>
            </w:r>
            <w:r w:rsidR="003A2EC9" w:rsidRPr="00995EF0">
              <w:rPr>
                <w:rFonts w:ascii="Californian FB" w:eastAsia="Times New Roman" w:hAnsi="Californian FB" w:cs="Times New Roman"/>
                <w:color w:val="000000"/>
              </w:rPr>
              <w:t>, Raj Dhar, Tobias Kulik, Kristy Yuan, Laura Heitsch, Andria Ford, Weili Lin, Hongyu An, Jin-Moo Lee</w:t>
            </w:r>
          </w:p>
          <w:p w:rsidR="003A2EC9" w:rsidRPr="00995EF0" w:rsidRDefault="003A2EC9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</w:tr>
      <w:tr w:rsidR="00D97E33" w:rsidRPr="00995EF0" w:rsidTr="00A63CC5">
        <w:trPr>
          <w:trHeight w:val="1485"/>
        </w:trPr>
        <w:tc>
          <w:tcPr>
            <w:tcW w:w="1290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E33" w:rsidRPr="00995EF0" w:rsidRDefault="00D97E33" w:rsidP="00D97E3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*6:15-6:45p</w:t>
            </w:r>
          </w:p>
          <w:p w:rsidR="00525001" w:rsidRPr="00995EF0" w:rsidRDefault="00525001" w:rsidP="00D97E3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525001" w:rsidRPr="00995EF0" w:rsidRDefault="00525001" w:rsidP="00D97E3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525001" w:rsidRPr="00995EF0" w:rsidRDefault="00525001" w:rsidP="00D97E3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525001" w:rsidRPr="00995EF0" w:rsidRDefault="0081012C" w:rsidP="00D97E3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E6B3C" wp14:editId="6C74C16C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81915</wp:posOffset>
                      </wp:positionV>
                      <wp:extent cx="876300" cy="31242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9DC" w:rsidRDefault="006E19DC">
                                  <w:r>
                                    <w:t>*6:15-6:45p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4E6B3C" id="Text Box 5" o:spid="_x0000_s1028" type="#_x0000_t202" style="position:absolute;margin-left:-16.2pt;margin-top:6.45pt;width:6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iDjgIAAJA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" fillcolor="white [3201]" stroked="f" strokeweight=".5pt">
                      <v:textbox>
                        <w:txbxContent>
                          <w:p w:rsidR="006E19DC" w:rsidRDefault="006E19DC">
                            <w:r>
                              <w:t>*6:15-6:45p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001" w:rsidRPr="00995EF0" w:rsidRDefault="00525001" w:rsidP="00D97E3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525001" w:rsidRPr="00995EF0" w:rsidRDefault="00525001" w:rsidP="00D97E3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  <w:tc>
          <w:tcPr>
            <w:tcW w:w="97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E33" w:rsidRPr="00995EF0" w:rsidRDefault="00D97E33" w:rsidP="00CF3562">
            <w:pPr>
              <w:spacing w:after="0" w:line="240" w:lineRule="auto"/>
              <w:rPr>
                <w:rFonts w:ascii="Californian FB" w:hAnsi="Californian FB" w:cs="Times New Roman"/>
              </w:rPr>
            </w:pPr>
            <w:r w:rsidRPr="00995EF0">
              <w:rPr>
                <w:rFonts w:ascii="Californian FB" w:hAnsi="Californian FB" w:cs="Times New Roman"/>
              </w:rPr>
              <w:t xml:space="preserve">WP47 – </w:t>
            </w:r>
            <w:r w:rsidRPr="00995EF0">
              <w:rPr>
                <w:rFonts w:ascii="Californian FB" w:hAnsi="Californian FB" w:cs="Times New Roman"/>
                <w:color w:val="0000FF"/>
              </w:rPr>
              <w:t>Dynamic Changes in MR-Defined Collateral Flow After Acute Ischemic Stroke is Associated with Larger Penumbral Signature and Improve clinical Outcomes</w:t>
            </w:r>
          </w:p>
          <w:p w:rsidR="00D97E33" w:rsidRPr="00995EF0" w:rsidRDefault="00D97E33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</w:p>
          <w:p w:rsidR="00D97E33" w:rsidRPr="00995EF0" w:rsidRDefault="00D97E33" w:rsidP="00CF3562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995EF0">
              <w:rPr>
                <w:rFonts w:ascii="Californian FB" w:eastAsia="Times New Roman" w:hAnsi="Californian FB" w:cs="Times New Roman"/>
              </w:rPr>
              <w:t xml:space="preserve">Matthew C. </w:t>
            </w:r>
            <w:proofErr w:type="spellStart"/>
            <w:r w:rsidRPr="00995EF0">
              <w:rPr>
                <w:rFonts w:ascii="Californian FB" w:eastAsia="Times New Roman" w:hAnsi="Californian FB" w:cs="Times New Roman"/>
              </w:rPr>
              <w:t>Loftspring</w:t>
            </w:r>
            <w:proofErr w:type="spellEnd"/>
            <w:r w:rsidRPr="00995EF0">
              <w:rPr>
                <w:rFonts w:ascii="Californian FB" w:eastAsia="Times New Roman" w:hAnsi="Californian FB" w:cs="Times New Roman"/>
              </w:rPr>
              <w:t xml:space="preserve">, </w:t>
            </w:r>
            <w:proofErr w:type="spellStart"/>
            <w:r w:rsidRPr="00995EF0">
              <w:rPr>
                <w:rFonts w:ascii="Californian FB" w:eastAsia="Times New Roman" w:hAnsi="Californian FB" w:cs="Times New Roman"/>
              </w:rPr>
              <w:t>Cihat</w:t>
            </w:r>
            <w:proofErr w:type="spellEnd"/>
            <w:r w:rsidRPr="00995EF0">
              <w:rPr>
                <w:rFonts w:ascii="Californian FB" w:eastAsia="Times New Roman" w:hAnsi="Californian FB" w:cs="Times New Roman"/>
              </w:rPr>
              <w:t xml:space="preserve"> </w:t>
            </w:r>
            <w:proofErr w:type="spellStart"/>
            <w:r w:rsidRPr="00995EF0">
              <w:rPr>
                <w:rFonts w:ascii="Californian FB" w:eastAsia="Times New Roman" w:hAnsi="Californian FB" w:cs="Times New Roman"/>
              </w:rPr>
              <w:t>Eldeniz</w:t>
            </w:r>
            <w:proofErr w:type="spellEnd"/>
            <w:r w:rsidRPr="00995EF0">
              <w:rPr>
                <w:rFonts w:ascii="Californian FB" w:eastAsia="Times New Roman" w:hAnsi="Californian FB" w:cs="Times New Roman"/>
              </w:rPr>
              <w:t xml:space="preserve">, </w:t>
            </w:r>
            <w:proofErr w:type="spellStart"/>
            <w:r w:rsidRPr="00995EF0">
              <w:rPr>
                <w:rFonts w:ascii="Californian FB" w:eastAsia="Times New Roman" w:hAnsi="Californian FB" w:cs="Times New Roman"/>
              </w:rPr>
              <w:t>Weili</w:t>
            </w:r>
            <w:proofErr w:type="spellEnd"/>
            <w:r w:rsidRPr="00995EF0">
              <w:rPr>
                <w:rFonts w:ascii="Californian FB" w:eastAsia="Times New Roman" w:hAnsi="Californian FB" w:cs="Times New Roman"/>
              </w:rPr>
              <w:t xml:space="preserve"> Lin, Andria Ford, </w:t>
            </w:r>
            <w:proofErr w:type="spellStart"/>
            <w:r w:rsidRPr="00995EF0">
              <w:rPr>
                <w:rFonts w:ascii="Californian FB" w:eastAsia="Times New Roman" w:hAnsi="Californian FB" w:cs="Times New Roman"/>
              </w:rPr>
              <w:t>Hongyu</w:t>
            </w:r>
            <w:proofErr w:type="spellEnd"/>
            <w:r w:rsidRPr="00995EF0">
              <w:rPr>
                <w:rFonts w:ascii="Californian FB" w:eastAsia="Times New Roman" w:hAnsi="Californian FB" w:cs="Times New Roman"/>
              </w:rPr>
              <w:t xml:space="preserve"> An, </w:t>
            </w:r>
            <w:proofErr w:type="spellStart"/>
            <w:r w:rsidRPr="00995EF0">
              <w:rPr>
                <w:rFonts w:ascii="Californian FB" w:eastAsia="Times New Roman" w:hAnsi="Californian FB" w:cs="Times New Roman"/>
              </w:rPr>
              <w:t>JinMoo</w:t>
            </w:r>
            <w:proofErr w:type="spellEnd"/>
            <w:r w:rsidRPr="00995EF0">
              <w:rPr>
                <w:rFonts w:ascii="Californian FB" w:eastAsia="Times New Roman" w:hAnsi="Californian FB" w:cs="Times New Roman"/>
              </w:rPr>
              <w:t xml:space="preserve"> Lee</w:t>
            </w:r>
          </w:p>
          <w:p w:rsidR="00525001" w:rsidRPr="00995EF0" w:rsidRDefault="00D97E33" w:rsidP="00CF3562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995EF0">
              <w:rPr>
                <w:rFonts w:ascii="Californian FB" w:eastAsia="Times New Roman" w:hAnsi="Californian FB" w:cs="Times New Roman"/>
              </w:rPr>
              <w:t>____________________________________________________________________________</w:t>
            </w:r>
          </w:p>
          <w:p w:rsidR="00525001" w:rsidRPr="00995EF0" w:rsidRDefault="00525001" w:rsidP="00525001">
            <w:pPr>
              <w:spacing w:after="0" w:line="240" w:lineRule="auto"/>
              <w:jc w:val="both"/>
              <w:rPr>
                <w:rFonts w:ascii="Californian FB" w:hAnsi="Californian FB" w:cs="Times New Roman"/>
              </w:rPr>
            </w:pPr>
          </w:p>
          <w:p w:rsidR="00525001" w:rsidRPr="00995EF0" w:rsidRDefault="00A13E4C" w:rsidP="0052500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</w:rPr>
            </w:pPr>
            <w:hyperlink r:id="rId11" w:anchor="!/3859/presentation/7273" w:history="1">
              <w:r w:rsidR="00525001" w:rsidRPr="00995EF0">
                <w:rPr>
                  <w:rFonts w:ascii="Californian FB" w:eastAsia="Times New Roman" w:hAnsi="Californian FB" w:cs="Times New Roman"/>
                  <w:color w:val="0000FF"/>
                </w:rPr>
                <w:t xml:space="preserve">WP227 / P227 - Noninvasive Blood Flow Measures in Atherosclerosis of the Posterior Circulation: Quantitative MRA Bests TOF Signal Intensity Ratio in </w:t>
              </w:r>
              <w:proofErr w:type="spellStart"/>
              <w:r w:rsidR="00525001" w:rsidRPr="00995EF0">
                <w:rPr>
                  <w:rFonts w:ascii="Californian FB" w:eastAsia="Times New Roman" w:hAnsi="Californian FB" w:cs="Times New Roman"/>
                  <w:color w:val="0000FF"/>
                </w:rPr>
                <w:t>VERiTAS</w:t>
              </w:r>
              <w:proofErr w:type="spellEnd"/>
            </w:hyperlink>
            <w:r w:rsidR="00525001"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</w:t>
            </w:r>
          </w:p>
          <w:p w:rsidR="00525001" w:rsidRPr="00995EF0" w:rsidRDefault="00525001" w:rsidP="0052500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b/>
                <w:color w:val="000000"/>
              </w:rPr>
            </w:pPr>
            <w:r w:rsidRPr="00995EF0">
              <w:rPr>
                <w:rFonts w:ascii="Californian FB" w:hAnsi="Californian FB" w:cs="Times New Roman"/>
                <w:b/>
                <w:color w:val="000000"/>
              </w:rPr>
              <w:t>P9 - Diagnosis of Stroke Etiology Posters I</w:t>
            </w:r>
          </w:p>
          <w:p w:rsidR="00525001" w:rsidRPr="00995EF0" w:rsidRDefault="00525001" w:rsidP="0052500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b/>
                <w:bCs/>
                <w:color w:val="000000"/>
              </w:rPr>
            </w:pPr>
          </w:p>
          <w:p w:rsidR="00525001" w:rsidRPr="00995EF0" w:rsidRDefault="00525001" w:rsidP="0052500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bCs/>
                <w:color w:val="000000"/>
              </w:rPr>
              <w:t xml:space="preserve">David S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b/>
                <w:bCs/>
                <w:color w:val="000000"/>
              </w:rPr>
              <w:t>Liebeskind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Shyam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Prabhakaran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Edward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Feldmann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Xinjian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Du, Linda Rose-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Finnell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Graham W Woolf,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Dilip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K Pandey,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DeJuran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Richardson, Keith R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Thulborn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Mitchell S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Elkind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r w:rsidRPr="00995EF0">
              <w:rPr>
                <w:rFonts w:ascii="Californian FB" w:eastAsia="Times New Roman" w:hAnsi="Californian FB" w:cs="Times New Roman"/>
                <w:b/>
              </w:rPr>
              <w:t>Gregory J Zipfel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Frank L Silver, Canada; Scott E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Kasner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Victor A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Aletich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Louis R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Caplan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r w:rsidRPr="00995EF0">
              <w:rPr>
                <w:rFonts w:ascii="Californian FB" w:eastAsia="Times New Roman" w:hAnsi="Californian FB" w:cs="Times New Roman"/>
                <w:b/>
              </w:rPr>
              <w:t xml:space="preserve">Colin P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b/>
              </w:rPr>
              <w:t>Derdeyn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Philip B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Gorelick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Fady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T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Charbel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Sepideh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Amin-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Hanjani</w:t>
            </w:r>
            <w:proofErr w:type="spellEnd"/>
          </w:p>
          <w:p w:rsidR="00525001" w:rsidRPr="00995EF0" w:rsidRDefault="00525001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</w:tr>
    </w:tbl>
    <w:p w:rsidR="00525001" w:rsidRPr="00995EF0" w:rsidRDefault="00525001" w:rsidP="00525001">
      <w:pPr>
        <w:spacing w:after="0" w:line="240" w:lineRule="auto"/>
        <w:rPr>
          <w:rFonts w:ascii="Californian FB" w:hAnsi="Californian FB" w:cs="Times New Roman"/>
          <w:b/>
          <w:color w:val="000000"/>
        </w:rPr>
      </w:pPr>
      <w:r w:rsidRPr="00995EF0">
        <w:rPr>
          <w:rFonts w:ascii="Californian FB" w:hAnsi="Californian FB" w:cs="Times New Roman"/>
          <w:color w:val="000000"/>
        </w:rPr>
        <w:t>P</w:t>
      </w:r>
      <w:r w:rsidRPr="00995EF0">
        <w:rPr>
          <w:rFonts w:ascii="Californian FB" w:hAnsi="Californian FB" w:cs="Times New Roman"/>
          <w:b/>
          <w:color w:val="000000"/>
        </w:rPr>
        <w:t>PS1 - Previously Published Science: Abstracts Previously Published or Presented after AHA Acceptance</w:t>
      </w:r>
    </w:p>
    <w:p w:rsidR="00525001" w:rsidRPr="00995EF0" w:rsidRDefault="00525001" w:rsidP="00525001">
      <w:pPr>
        <w:spacing w:after="0" w:line="240" w:lineRule="auto"/>
        <w:rPr>
          <w:rFonts w:ascii="Californian FB" w:hAnsi="Californian FB" w:cs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9660"/>
      </w:tblGrid>
      <w:tr w:rsidR="00525001" w:rsidRPr="00995EF0" w:rsidTr="0081012C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5001" w:rsidRPr="00995EF0" w:rsidRDefault="00525001" w:rsidP="0081012C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*6:15 - </w:t>
            </w:r>
            <w:r w:rsidR="0081012C" w:rsidRPr="00995EF0">
              <w:rPr>
                <w:rFonts w:ascii="Californian FB" w:eastAsia="Times New Roman" w:hAnsi="Californian FB" w:cs="Times New Roman"/>
                <w:color w:val="000000"/>
              </w:rPr>
              <w:t>6:45p</w:t>
            </w:r>
          </w:p>
        </w:tc>
        <w:tc>
          <w:tcPr>
            <w:tcW w:w="96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5001" w:rsidRPr="00995EF0" w:rsidRDefault="00A13E4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12" w:anchor="!/3859/presentation/13251" w:history="1">
              <w:r w:rsidR="00525001" w:rsidRPr="00995EF0">
                <w:rPr>
                  <w:rFonts w:ascii="Californian FB" w:eastAsia="Times New Roman" w:hAnsi="Californian FB" w:cs="Times New Roman"/>
                  <w:color w:val="0000FF"/>
                </w:rPr>
                <w:t>PPS2 / PPS2 - Endovascular Thrombectomy for Anterior Circulation Stroke: A Systematic Review and Meta-analysis</w:t>
              </w:r>
            </w:hyperlink>
            <w:r w:rsidR="00525001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525001" w:rsidRPr="00995EF0" w:rsidRDefault="00525001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bCs/>
                <w:color w:val="000000"/>
              </w:rPr>
              <w:t>Charlene J. Ong</w:t>
            </w:r>
            <w:r w:rsidRPr="00995EF0">
              <w:rPr>
                <w:rFonts w:ascii="Californian FB" w:eastAsia="Times New Roman" w:hAnsi="Californian FB" w:cs="Times New Roman"/>
                <w:b/>
                <w:color w:val="000000"/>
              </w:rPr>
              <w:t xml:space="preserve">, 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Chester K. Yarbrough, Alexander B. Beyer, Kim Lipsey, Colin P.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Derdeyn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Washington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Univ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in St. Louis, St. Louis, MO</w:t>
            </w:r>
          </w:p>
          <w:p w:rsidR="00525001" w:rsidRPr="00995EF0" w:rsidRDefault="00525001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____________________________________________________________________________</w:t>
            </w:r>
          </w:p>
        </w:tc>
      </w:tr>
    </w:tbl>
    <w:p w:rsidR="00621D16" w:rsidRPr="00995EF0" w:rsidRDefault="00621D16" w:rsidP="00621D16">
      <w:pPr>
        <w:pStyle w:val="Heading1"/>
        <w:spacing w:before="0" w:line="240" w:lineRule="auto"/>
        <w:jc w:val="center"/>
        <w:rPr>
          <w:rFonts w:ascii="Californian FB" w:hAnsi="Californian FB" w:cs="Times New Roman"/>
          <w:color w:val="auto"/>
          <w:sz w:val="22"/>
          <w:szCs w:val="22"/>
          <w:u w:val="single"/>
        </w:rPr>
      </w:pPr>
      <w:r w:rsidRPr="00995EF0">
        <w:rPr>
          <w:rFonts w:ascii="Californian FB" w:hAnsi="Californian FB" w:cs="Times New Roman"/>
          <w:color w:val="auto"/>
          <w:sz w:val="22"/>
          <w:szCs w:val="22"/>
          <w:u w:val="single"/>
        </w:rPr>
        <w:t>Thursday, February 18, 2016</w:t>
      </w:r>
    </w:p>
    <w:p w:rsidR="00621D16" w:rsidRPr="00995EF0" w:rsidRDefault="00621D16" w:rsidP="00621D16">
      <w:pPr>
        <w:spacing w:after="0" w:line="240" w:lineRule="auto"/>
        <w:rPr>
          <w:rFonts w:ascii="Californian FB" w:hAnsi="Californian FB" w:cs="Times New Roman"/>
          <w:b/>
          <w:color w:val="000000"/>
        </w:rPr>
      </w:pPr>
    </w:p>
    <w:p w:rsidR="00621D16" w:rsidRPr="00995EF0" w:rsidRDefault="00621D16" w:rsidP="00621D16">
      <w:pPr>
        <w:spacing w:after="0" w:line="240" w:lineRule="auto"/>
        <w:rPr>
          <w:rFonts w:ascii="Californian FB" w:hAnsi="Californian FB" w:cs="Times New Roman"/>
          <w:b/>
          <w:u w:val="single"/>
        </w:rPr>
      </w:pPr>
      <w:r w:rsidRPr="00995EF0">
        <w:rPr>
          <w:rFonts w:ascii="Californian FB" w:hAnsi="Californian FB" w:cs="Times New Roman"/>
          <w:b/>
          <w:u w:val="single"/>
        </w:rPr>
        <w:t xml:space="preserve">Session </w:t>
      </w:r>
    </w:p>
    <w:p w:rsidR="00453E23" w:rsidRPr="00995EF0" w:rsidRDefault="0081012C" w:rsidP="00621D16">
      <w:pPr>
        <w:spacing w:after="0" w:line="240" w:lineRule="auto"/>
        <w:rPr>
          <w:rFonts w:ascii="Californian FB" w:hAnsi="Californian FB" w:cs="Times New Roman"/>
          <w:b/>
          <w:color w:val="000000"/>
        </w:rPr>
      </w:pPr>
      <w:r w:rsidRPr="00995EF0">
        <w:rPr>
          <w:rFonts w:ascii="Californian FB" w:eastAsia="Times New Roman" w:hAnsi="Californian FB" w:cs="Times New Roman"/>
          <w:color w:val="0000FF"/>
        </w:rPr>
        <w:t xml:space="preserve">1:30 - 3:00p    </w:t>
      </w:r>
      <w:r w:rsidR="00621D16" w:rsidRPr="00995EF0">
        <w:rPr>
          <w:rFonts w:ascii="Californian FB" w:hAnsi="Californian FB" w:cs="Times New Roman"/>
          <w:b/>
        </w:rPr>
        <w:tab/>
      </w:r>
      <w:r w:rsidR="00453E23" w:rsidRPr="00995EF0">
        <w:rPr>
          <w:rFonts w:ascii="Californian FB" w:hAnsi="Californian FB" w:cs="Times New Roman"/>
          <w:b/>
          <w:color w:val="000000"/>
          <w:u w:val="single"/>
        </w:rPr>
        <w:t>A24 - Emergency Care/Systems Oral Abstracts II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8070"/>
        <w:gridCol w:w="1500"/>
      </w:tblGrid>
      <w:tr w:rsidR="00453E23" w:rsidRPr="00995EF0" w:rsidTr="00A63CC5"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D16" w:rsidRPr="00995EF0" w:rsidRDefault="00D97E33" w:rsidP="00621D16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621D16" w:rsidRPr="00995EF0">
              <w:rPr>
                <w:rFonts w:ascii="Californian FB" w:eastAsia="Times New Roman" w:hAnsi="Californian FB" w:cs="Times New Roman"/>
                <w:color w:val="000000"/>
              </w:rPr>
              <w:t>1:30-1:42p</w:t>
            </w:r>
          </w:p>
          <w:p w:rsidR="00621D16" w:rsidRPr="00995EF0" w:rsidRDefault="00621D16" w:rsidP="00621D16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453E23" w:rsidRPr="00995EF0" w:rsidRDefault="00453E23" w:rsidP="00621D16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  <w:tc>
          <w:tcPr>
            <w:tcW w:w="80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E23" w:rsidRPr="00995EF0" w:rsidRDefault="00A13E4C" w:rsidP="00621D16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hyperlink r:id="rId13" w:anchor="!/3859/presentation/12855" w:history="1">
              <w:r w:rsidR="00453E23" w:rsidRPr="00995EF0">
                <w:rPr>
                  <w:rFonts w:ascii="Californian FB" w:eastAsia="Times New Roman" w:hAnsi="Californian FB" w:cs="Times New Roman"/>
                  <w:color w:val="0000FF"/>
                </w:rPr>
                <w:t>Moderator</w:t>
              </w:r>
            </w:hyperlink>
            <w:r w:rsidR="00453E23"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</w:t>
            </w:r>
            <w:r w:rsidR="0058537D"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- </w:t>
            </w:r>
            <w:r w:rsidR="00453E23" w:rsidRPr="00995EF0">
              <w:rPr>
                <w:rFonts w:ascii="Californian FB" w:eastAsia="Times New Roman" w:hAnsi="Californian FB" w:cs="Times New Roman"/>
                <w:color w:val="000000"/>
              </w:rPr>
              <w:t>Peter Panagos, St. Louis, MO</w:t>
            </w:r>
          </w:p>
          <w:p w:rsidR="00621D16" w:rsidRPr="00995EF0" w:rsidRDefault="00621D16" w:rsidP="00621D16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  <w:p w:rsidR="00621D16" w:rsidRPr="00995EF0" w:rsidRDefault="00A13E4C" w:rsidP="00621D16">
            <w:pPr>
              <w:spacing w:after="0" w:line="240" w:lineRule="auto"/>
              <w:rPr>
                <w:rFonts w:ascii="Californian FB" w:hAnsi="Californian FB" w:cs="Times New Roman"/>
                <w:b/>
                <w:u w:val="single"/>
              </w:rPr>
            </w:pPr>
            <w:hyperlink r:id="rId14" w:anchor="%21/3859/presentation/12856" w:history="1">
              <w:r w:rsidR="00621D16" w:rsidRPr="00995EF0">
                <w:rPr>
                  <w:rStyle w:val="Hyperlink"/>
                  <w:rFonts w:ascii="Californian FB" w:hAnsi="Californian FB" w:cs="Times New Roman"/>
                  <w:color w:val="0000FF"/>
                </w:rPr>
                <w:t>162 - Sustained Improvement of Door-to-Needle Times Using Toyota's LEAN Manufacturing Principles: The Washington University Experience 2003-15</w:t>
              </w:r>
            </w:hyperlink>
            <w:r w:rsidR="00621D16" w:rsidRPr="00995EF0">
              <w:rPr>
                <w:rStyle w:val="Hyperlink"/>
                <w:rFonts w:ascii="Californian FB" w:hAnsi="Californian FB" w:cs="Times New Roman"/>
                <w:color w:val="0000FF"/>
              </w:rPr>
              <w:t xml:space="preserve"> - </w:t>
            </w:r>
            <w:r w:rsidR="00621D16" w:rsidRPr="00995EF0">
              <w:rPr>
                <w:rFonts w:ascii="Californian FB" w:hAnsi="Californian FB" w:cs="Times New Roman"/>
                <w:b/>
                <w:u w:val="single"/>
              </w:rPr>
              <w:t>Room 151</w:t>
            </w:r>
          </w:p>
          <w:p w:rsidR="00621D16" w:rsidRPr="00995EF0" w:rsidRDefault="00621D16" w:rsidP="00621D16">
            <w:pPr>
              <w:spacing w:after="0" w:line="240" w:lineRule="auto"/>
              <w:rPr>
                <w:rFonts w:ascii="Californian FB" w:hAnsi="Californian FB" w:cs="Times New Roman"/>
                <w:b/>
                <w:u w:val="single"/>
              </w:rPr>
            </w:pPr>
          </w:p>
          <w:p w:rsidR="00621D16" w:rsidRPr="00995EF0" w:rsidRDefault="00621D16" w:rsidP="00621D16">
            <w:pPr>
              <w:spacing w:after="0" w:line="240" w:lineRule="auto"/>
              <w:rPr>
                <w:rFonts w:ascii="Californian FB" w:hAnsi="Californian FB" w:cs="Times New Roman"/>
              </w:rPr>
            </w:pPr>
            <w:r w:rsidRPr="00995EF0">
              <w:rPr>
                <w:rFonts w:ascii="Californian FB" w:hAnsi="Californian FB" w:cs="Times New Roman"/>
                <w:b/>
                <w:bCs/>
              </w:rPr>
              <w:t>Peter Panagos</w:t>
            </w:r>
            <w:r w:rsidRPr="00995EF0">
              <w:rPr>
                <w:rFonts w:ascii="Californian FB" w:hAnsi="Californian FB" w:cs="Times New Roman"/>
              </w:rPr>
              <w:t xml:space="preserve">; Jennifer Williams; Tomoko Sampson; </w:t>
            </w:r>
            <w:proofErr w:type="spellStart"/>
            <w:r w:rsidRPr="00995EF0">
              <w:rPr>
                <w:rFonts w:ascii="Californian FB" w:hAnsi="Californian FB" w:cs="Times New Roman"/>
              </w:rPr>
              <w:t>Naim</w:t>
            </w:r>
            <w:proofErr w:type="spellEnd"/>
            <w:r w:rsidRPr="00995EF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995EF0">
              <w:rPr>
                <w:rFonts w:ascii="Californian FB" w:hAnsi="Californian FB" w:cs="Times New Roman"/>
              </w:rPr>
              <w:t>Khoury</w:t>
            </w:r>
            <w:proofErr w:type="spellEnd"/>
            <w:r w:rsidRPr="00995EF0">
              <w:rPr>
                <w:rFonts w:ascii="Californian FB" w:hAnsi="Californian FB" w:cs="Times New Roman"/>
              </w:rPr>
              <w:t xml:space="preserve">; Craig </w:t>
            </w:r>
            <w:proofErr w:type="spellStart"/>
            <w:r w:rsidRPr="00995EF0">
              <w:rPr>
                <w:rFonts w:ascii="Californian FB" w:hAnsi="Californian FB" w:cs="Times New Roman"/>
              </w:rPr>
              <w:t>McCammon</w:t>
            </w:r>
            <w:proofErr w:type="spellEnd"/>
            <w:r w:rsidRPr="00995EF0">
              <w:rPr>
                <w:rFonts w:ascii="Californian FB" w:hAnsi="Californian FB" w:cs="Times New Roman"/>
              </w:rPr>
              <w:t xml:space="preserve">; Laura </w:t>
            </w:r>
            <w:proofErr w:type="spellStart"/>
            <w:r w:rsidRPr="00995EF0">
              <w:rPr>
                <w:rFonts w:ascii="Californian FB" w:hAnsi="Californian FB" w:cs="Times New Roman"/>
              </w:rPr>
              <w:t>Heitsch</w:t>
            </w:r>
            <w:proofErr w:type="spellEnd"/>
            <w:r w:rsidRPr="00995EF0">
              <w:rPr>
                <w:rFonts w:ascii="Californian FB" w:hAnsi="Californian FB" w:cs="Times New Roman"/>
              </w:rPr>
              <w:t>, Jin-Moo Lee, Andria Ford</w:t>
            </w:r>
          </w:p>
          <w:p w:rsidR="00621D16" w:rsidRPr="00995EF0" w:rsidRDefault="00621D16" w:rsidP="00621D16">
            <w:pPr>
              <w:spacing w:after="0" w:line="240" w:lineRule="auto"/>
              <w:rPr>
                <w:rFonts w:ascii="Californian FB" w:hAnsi="Californian FB" w:cs="Times New Roman"/>
                <w:b/>
                <w:u w:val="single"/>
              </w:rPr>
            </w:pPr>
            <w:r w:rsidRPr="00995EF0">
              <w:rPr>
                <w:rFonts w:ascii="Californian FB" w:hAnsi="Californian FB" w:cs="Times New Roman"/>
              </w:rPr>
              <w:t>_________________________________________________________________________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E23" w:rsidRPr="00995EF0" w:rsidRDefault="00453E23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</w:tr>
    </w:tbl>
    <w:p w:rsidR="00EF0460" w:rsidRPr="00995EF0" w:rsidRDefault="00EF0460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00"/>
        </w:rPr>
      </w:pPr>
    </w:p>
    <w:p w:rsidR="00EF0460" w:rsidRPr="00995EF0" w:rsidRDefault="00EF0460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00"/>
        </w:rPr>
      </w:pPr>
    </w:p>
    <w:p w:rsidR="00EF0460" w:rsidRPr="00995EF0" w:rsidRDefault="00EF0460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00"/>
        </w:rPr>
      </w:pPr>
    </w:p>
    <w:p w:rsidR="0081012C" w:rsidRPr="00995EF0" w:rsidRDefault="003A2EC9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FF"/>
          <w:shd w:val="clear" w:color="auto" w:fill="FFFFFF"/>
        </w:rPr>
      </w:pPr>
      <w:r w:rsidRPr="00995EF0">
        <w:rPr>
          <w:rFonts w:ascii="Californian FB" w:hAnsi="Californian FB" w:cs="Times New Roman"/>
          <w:color w:val="000000"/>
        </w:rPr>
        <w:lastRenderedPageBreak/>
        <w:t>*</w:t>
      </w:r>
      <w:r w:rsidR="0081012C" w:rsidRPr="00995EF0">
        <w:rPr>
          <w:rFonts w:ascii="Californian FB" w:hAnsi="Californian FB" w:cs="Times New Roman"/>
          <w:color w:val="000000"/>
        </w:rPr>
        <w:t xml:space="preserve">1:54-2:06p            </w:t>
      </w:r>
      <w:r w:rsidR="00C36A94" w:rsidRPr="00995EF0">
        <w:rPr>
          <w:rFonts w:ascii="Californian FB" w:hAnsi="Californian FB" w:cs="Times New Roman"/>
        </w:rPr>
        <w:fldChar w:fldCharType="begin"/>
      </w:r>
      <w:r w:rsidR="00C36A94" w:rsidRPr="00995EF0">
        <w:rPr>
          <w:rFonts w:ascii="Californian FB" w:hAnsi="Californian FB" w:cs="Times New Roman"/>
        </w:rPr>
        <w:instrText xml:space="preserve"> HYPERLINK "http://www.abstractsonline.com/pp8/" \l "!/3859/presentation/11708" </w:instrText>
      </w:r>
      <w:r w:rsidR="00C36A94" w:rsidRPr="00995EF0">
        <w:rPr>
          <w:rFonts w:ascii="Californian FB" w:hAnsi="Californian FB" w:cs="Times New Roman"/>
        </w:rPr>
        <w:fldChar w:fldCharType="separate"/>
      </w:r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LB17 - Expanding Opportunities for Intravenous </w:t>
      </w:r>
      <w:proofErr w:type="spellStart"/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>Alteplase</w:t>
      </w:r>
      <w:proofErr w:type="spellEnd"/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 Treatment of Patients </w:t>
      </w:r>
      <w:proofErr w:type="gramStart"/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>With</w:t>
      </w:r>
      <w:proofErr w:type="gramEnd"/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 Unwitnessed</w:t>
      </w:r>
    </w:p>
    <w:p w:rsidR="0081012C" w:rsidRPr="00995EF0" w:rsidRDefault="0081012C" w:rsidP="0081012C">
      <w:pPr>
        <w:spacing w:after="0" w:line="240" w:lineRule="auto"/>
        <w:ind w:left="2160" w:hanging="720"/>
        <w:rPr>
          <w:rFonts w:ascii="Californian FB" w:hAnsi="Californian FB" w:cs="Times New Roman"/>
          <w:color w:val="0000FF"/>
          <w:shd w:val="clear" w:color="auto" w:fill="FFFFFF"/>
        </w:rPr>
      </w:pPr>
      <w:r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     </w:t>
      </w:r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>Acute Stroke Using MRI-based Patient Selection: Imaging Result</w:t>
      </w:r>
      <w:r w:rsidRPr="00995EF0">
        <w:rPr>
          <w:rFonts w:ascii="Californian FB" w:hAnsi="Californian FB" w:cs="Times New Roman"/>
          <w:color w:val="0000FF"/>
          <w:shd w:val="clear" w:color="auto" w:fill="FFFFFF"/>
        </w:rPr>
        <w:t>s of the MR WITNESS Multicenter</w:t>
      </w:r>
    </w:p>
    <w:p w:rsidR="00391E06" w:rsidRPr="00995EF0" w:rsidRDefault="0081012C" w:rsidP="0081012C">
      <w:pPr>
        <w:spacing w:after="0" w:line="240" w:lineRule="auto"/>
        <w:ind w:left="2160" w:hanging="720"/>
        <w:rPr>
          <w:rFonts w:ascii="Californian FB" w:hAnsi="Californian FB" w:cs="Times New Roman"/>
          <w:color w:val="0000FF"/>
          <w:shd w:val="clear" w:color="auto" w:fill="FFFFFF"/>
        </w:rPr>
      </w:pPr>
      <w:r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     </w:t>
      </w:r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>Trial (NCT01282242)</w:t>
      </w:r>
      <w:r w:rsidR="00C36A94" w:rsidRPr="00995EF0">
        <w:rPr>
          <w:rFonts w:ascii="Californian FB" w:hAnsi="Californian FB" w:cs="Times New Roman"/>
          <w:color w:val="0000FF"/>
          <w:shd w:val="clear" w:color="auto" w:fill="FFFFFF"/>
        </w:rPr>
        <w:fldChar w:fldCharType="end"/>
      </w:r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> </w:t>
      </w:r>
    </w:p>
    <w:p w:rsidR="00621D16" w:rsidRPr="00995EF0" w:rsidRDefault="00621D16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FF"/>
          <w:shd w:val="clear" w:color="auto" w:fill="FFFFFF"/>
        </w:rPr>
      </w:pPr>
    </w:p>
    <w:p w:rsidR="0081012C" w:rsidRPr="00995EF0" w:rsidRDefault="0081012C" w:rsidP="0081012C">
      <w:pPr>
        <w:spacing w:after="0" w:line="240" w:lineRule="auto"/>
        <w:ind w:left="2160" w:hanging="720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     </w:t>
      </w:r>
      <w:proofErr w:type="spellStart"/>
      <w:r w:rsidR="00621D16"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>Ona</w:t>
      </w:r>
      <w:proofErr w:type="spellEnd"/>
      <w:r w:rsidR="00621D16"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 xml:space="preserve"> Wu</w:t>
      </w:r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Shlee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S Song, William A Copen, Albert J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Yoo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r w:rsidR="00621D16" w:rsidRPr="00995EF0">
        <w:rPr>
          <w:rFonts w:ascii="Californian FB" w:hAnsi="Californian FB" w:cs="Times New Roman"/>
          <w:b/>
          <w:color w:val="000000"/>
          <w:shd w:val="clear" w:color="auto" w:fill="FFFFFF"/>
        </w:rPr>
        <w:t>Andria L Ford,</w:t>
      </w:r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Amie Hsia,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Alona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</w:p>
    <w:p w:rsidR="0081012C" w:rsidRPr="00995EF0" w:rsidRDefault="0081012C" w:rsidP="0081012C">
      <w:pPr>
        <w:spacing w:after="0" w:line="240" w:lineRule="auto"/>
        <w:ind w:left="2160" w:hanging="720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 xml:space="preserve">    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Muzikansky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Rebecca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Betensky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Gregoire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Boulouis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, Arne Laue</w:t>
      </w: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r, Michael H Lev, Pedro T </w:t>
      </w:r>
      <w:proofErr w:type="spellStart"/>
      <w:r w:rsidRPr="00995EF0">
        <w:rPr>
          <w:rFonts w:ascii="Californian FB" w:hAnsi="Californian FB" w:cs="Times New Roman"/>
          <w:color w:val="000000"/>
          <w:shd w:val="clear" w:color="auto" w:fill="FFFFFF"/>
        </w:rPr>
        <w:t>Cougo</w:t>
      </w:r>
      <w:proofErr w:type="spellEnd"/>
    </w:p>
    <w:p w:rsidR="00621D16" w:rsidRPr="00995EF0" w:rsidRDefault="0081012C" w:rsidP="0081012C">
      <w:pPr>
        <w:spacing w:after="0" w:line="240" w:lineRule="auto"/>
        <w:ind w:left="2160" w:hanging="720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   </w:t>
      </w:r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Pinto, Gordon J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Harris</w:t>
      </w:r>
      <w:proofErr w:type="gram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,Steven</w:t>
      </w:r>
      <w:proofErr w:type="spellEnd"/>
      <w:proofErr w:type="gram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Warach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Lee H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Schwamm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Lawrence L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Latour</w:t>
      </w:r>
      <w:proofErr w:type="spellEnd"/>
    </w:p>
    <w:p w:rsidR="00621D16" w:rsidRPr="00995EF0" w:rsidRDefault="00621D16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FF"/>
          <w:shd w:val="clear" w:color="auto" w:fill="FFFFFF"/>
        </w:rPr>
      </w:pPr>
      <w:r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>_________________________________________________________________________________________________</w:t>
      </w:r>
    </w:p>
    <w:p w:rsidR="008925D7" w:rsidRPr="00995EF0" w:rsidRDefault="008925D7" w:rsidP="008925D7">
      <w:pPr>
        <w:shd w:val="clear" w:color="auto" w:fill="FFFFFF"/>
        <w:spacing w:after="0" w:line="420" w:lineRule="atLeast"/>
        <w:outlineLvl w:val="0"/>
        <w:rPr>
          <w:rFonts w:ascii="Californian FB" w:eastAsia="Times New Roman" w:hAnsi="Californian FB" w:cs="Times New Roman"/>
          <w:b/>
          <w:bCs/>
          <w:kern w:val="36"/>
        </w:rPr>
      </w:pPr>
      <w:r w:rsidRPr="00995EF0">
        <w:rPr>
          <w:rFonts w:ascii="Californian FB" w:eastAsia="Times New Roman" w:hAnsi="Californian FB" w:cs="Times New Roman"/>
          <w:b/>
          <w:bCs/>
          <w:caps/>
          <w:kern w:val="36"/>
        </w:rPr>
        <w:t>*SESSION</w:t>
      </w:r>
      <w:r w:rsidRPr="00995EF0">
        <w:rPr>
          <w:rFonts w:ascii="Californian FB" w:eastAsia="Times New Roman" w:hAnsi="Californian FB" w:cs="Times New Roman"/>
          <w:b/>
          <w:bCs/>
          <w:kern w:val="36"/>
        </w:rPr>
        <w:t> </w:t>
      </w:r>
      <w:r w:rsidR="0081012C" w:rsidRPr="00995EF0">
        <w:rPr>
          <w:rFonts w:ascii="Californian FB" w:eastAsia="Times New Roman" w:hAnsi="Californian FB" w:cs="Times New Roman"/>
          <w:b/>
          <w:bCs/>
          <w:kern w:val="36"/>
        </w:rPr>
        <w:t xml:space="preserve">      </w:t>
      </w:r>
      <w:r w:rsidRPr="00995EF0">
        <w:rPr>
          <w:rFonts w:ascii="Californian FB" w:eastAsia="Times New Roman" w:hAnsi="Californian FB" w:cs="Times New Roman"/>
          <w:b/>
          <w:bCs/>
          <w:kern w:val="36"/>
        </w:rPr>
        <w:tab/>
      </w:r>
      <w:r w:rsidRPr="00995EF0">
        <w:rPr>
          <w:rFonts w:ascii="Californian FB" w:eastAsia="Times New Roman" w:hAnsi="Californian FB" w:cs="Times New Roman"/>
          <w:b/>
          <w:bCs/>
          <w:kern w:val="36"/>
          <w:u w:val="single"/>
        </w:rPr>
        <w:t>A26 - Late-Breaking Science Oral Abstracts II</w:t>
      </w:r>
    </w:p>
    <w:p w:rsidR="00621D16" w:rsidRPr="00995EF0" w:rsidRDefault="008925D7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FF"/>
          <w:shd w:val="clear" w:color="auto" w:fill="FFFFFF"/>
        </w:rPr>
      </w:pPr>
      <w:r w:rsidRPr="00995EF0">
        <w:rPr>
          <w:rFonts w:ascii="Californian FB" w:hAnsi="Californian FB" w:cs="Times New Roman"/>
          <w:color w:val="0000FF"/>
          <w:shd w:val="clear" w:color="auto" w:fill="FFFFFF"/>
        </w:rPr>
        <w:t>1:30-3:00pm</w:t>
      </w:r>
    </w:p>
    <w:p w:rsidR="008925D7" w:rsidRPr="00995EF0" w:rsidRDefault="008925D7" w:rsidP="00621D16">
      <w:pPr>
        <w:spacing w:after="0" w:line="240" w:lineRule="auto"/>
        <w:ind w:left="2160" w:hanging="2160"/>
        <w:rPr>
          <w:rFonts w:ascii="Californian FB" w:hAnsi="Californian FB" w:cs="Times New Roman"/>
          <w:color w:val="0000FF"/>
          <w:shd w:val="clear" w:color="auto" w:fill="FFFFFF"/>
        </w:rPr>
      </w:pPr>
    </w:p>
    <w:p w:rsidR="00621D16" w:rsidRPr="00995EF0" w:rsidRDefault="00F2080A" w:rsidP="00621D16">
      <w:pPr>
        <w:tabs>
          <w:tab w:val="left" w:pos="2112"/>
        </w:tabs>
        <w:ind w:left="2112" w:hanging="2112"/>
        <w:rPr>
          <w:rFonts w:ascii="Californian FB" w:hAnsi="Californian FB" w:cs="Times New Roman"/>
          <w:color w:val="0000FF"/>
          <w:shd w:val="clear" w:color="auto" w:fill="FFFFFF"/>
        </w:rPr>
      </w:pPr>
      <w:r w:rsidRPr="00995EF0">
        <w:rPr>
          <w:rFonts w:ascii="Californian FB" w:hAnsi="Californian FB" w:cs="Times New Roman"/>
          <w:b/>
        </w:rPr>
        <w:t>*</w:t>
      </w:r>
      <w:r w:rsidR="00621D16" w:rsidRPr="00995EF0">
        <w:rPr>
          <w:rFonts w:ascii="Californian FB" w:hAnsi="Californian FB" w:cs="Times New Roman"/>
        </w:rPr>
        <w:t>2:42 –</w:t>
      </w:r>
      <w:r w:rsidR="0081012C" w:rsidRPr="00995EF0">
        <w:rPr>
          <w:rFonts w:ascii="Californian FB" w:hAnsi="Californian FB" w:cs="Times New Roman"/>
        </w:rPr>
        <w:t xml:space="preserve"> 2:54p</w:t>
      </w:r>
      <w:r w:rsidR="0081012C" w:rsidRPr="00995EF0">
        <w:rPr>
          <w:rFonts w:ascii="Californian FB" w:hAnsi="Californian FB" w:cs="Times New Roman"/>
          <w:b/>
        </w:rPr>
        <w:t xml:space="preserve">          </w:t>
      </w:r>
      <w:hyperlink r:id="rId15" w:anchor="!/3859/presentation/11712" w:history="1">
        <w:r w:rsidR="00621D16" w:rsidRPr="00995EF0">
          <w:rPr>
            <w:rFonts w:ascii="Californian FB" w:hAnsi="Californian FB" w:cs="Times New Roman"/>
            <w:b/>
            <w:color w:val="0000FF"/>
            <w:shd w:val="clear" w:color="auto" w:fill="FFFFFF"/>
          </w:rPr>
          <w:t>LB21</w:t>
        </w:r>
        <w:r w:rsidR="00621D16" w:rsidRPr="00995EF0">
          <w:rPr>
            <w:rFonts w:ascii="Californian FB" w:hAnsi="Californian FB" w:cs="Times New Roman"/>
            <w:color w:val="0000FF"/>
            <w:shd w:val="clear" w:color="auto" w:fill="FFFFFF"/>
          </w:rPr>
          <w:t xml:space="preserve"> </w:t>
        </w:r>
        <w:proofErr w:type="gramStart"/>
        <w:r w:rsidR="00621D16" w:rsidRPr="00995EF0">
          <w:rPr>
            <w:rFonts w:ascii="Californian FB" w:hAnsi="Californian FB" w:cs="Times New Roman"/>
            <w:color w:val="0000FF"/>
            <w:shd w:val="clear" w:color="auto" w:fill="FFFFFF"/>
          </w:rPr>
          <w:t>-  Cost</w:t>
        </w:r>
        <w:proofErr w:type="gramEnd"/>
        <w:r w:rsidR="00621D16" w:rsidRPr="00995EF0">
          <w:rPr>
            <w:rFonts w:ascii="Californian FB" w:hAnsi="Californian FB" w:cs="Times New Roman"/>
            <w:color w:val="0000FF"/>
            <w:shd w:val="clear" w:color="auto" w:fill="FFFFFF"/>
          </w:rPr>
          <w:t>-effectiveness of Solitaire + IV-</w:t>
        </w:r>
        <w:proofErr w:type="spellStart"/>
        <w:r w:rsidR="00621D16" w:rsidRPr="00995EF0">
          <w:rPr>
            <w:rFonts w:ascii="Californian FB" w:hAnsi="Californian FB" w:cs="Times New Roman"/>
            <w:color w:val="0000FF"/>
            <w:shd w:val="clear" w:color="auto" w:fill="FFFFFF"/>
          </w:rPr>
          <w:t>tPA</w:t>
        </w:r>
        <w:proofErr w:type="spellEnd"/>
        <w:r w:rsidR="00621D16" w:rsidRPr="00995EF0">
          <w:rPr>
            <w:rFonts w:ascii="Californian FB" w:hAnsi="Californian FB" w:cs="Times New Roman"/>
            <w:color w:val="0000FF"/>
            <w:shd w:val="clear" w:color="auto" w:fill="FFFFFF"/>
          </w:rPr>
          <w:t xml:space="preserve"> for Acute Ischemic Stroke: Results From the Swift</w:t>
        </w:r>
        <w:r w:rsidR="0081012C" w:rsidRPr="00995EF0">
          <w:rPr>
            <w:rFonts w:ascii="Californian FB" w:hAnsi="Californian FB" w:cs="Times New Roman"/>
            <w:color w:val="0000FF"/>
            <w:shd w:val="clear" w:color="auto" w:fill="FFFFFF"/>
          </w:rPr>
          <w:t xml:space="preserve"> </w:t>
        </w:r>
        <w:r w:rsidR="00621D16" w:rsidRPr="00995EF0">
          <w:rPr>
            <w:rFonts w:ascii="Californian FB" w:hAnsi="Californian FB" w:cs="Times New Roman"/>
            <w:color w:val="0000FF"/>
            <w:shd w:val="clear" w:color="auto" w:fill="FFFFFF"/>
          </w:rPr>
          <w:t>Prime Trial</w:t>
        </w:r>
      </w:hyperlink>
      <w:r w:rsidR="00621D16" w:rsidRPr="00995EF0">
        <w:rPr>
          <w:rFonts w:ascii="Californian FB" w:hAnsi="Californian FB" w:cs="Times New Roman"/>
          <w:color w:val="0000FF"/>
          <w:shd w:val="clear" w:color="auto" w:fill="FFFFFF"/>
        </w:rPr>
        <w:t> </w:t>
      </w:r>
    </w:p>
    <w:p w:rsidR="00EF0460" w:rsidRPr="00995EF0" w:rsidRDefault="00EF0460" w:rsidP="00EF0460">
      <w:pPr>
        <w:tabs>
          <w:tab w:val="left" w:pos="2112"/>
        </w:tabs>
        <w:spacing w:after="0" w:line="240" w:lineRule="auto"/>
        <w:ind w:left="2117" w:hanging="2117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bCs/>
          <w:color w:val="000000"/>
          <w:shd w:val="clear" w:color="auto" w:fill="FFFFFF"/>
        </w:rPr>
        <w:t xml:space="preserve">                                </w:t>
      </w:r>
      <w:proofErr w:type="gramStart"/>
      <w:r w:rsidR="00621D16" w:rsidRPr="00995EF0">
        <w:rPr>
          <w:rFonts w:ascii="Californian FB" w:hAnsi="Californian FB" w:cs="Times New Roman"/>
          <w:bCs/>
          <w:color w:val="000000"/>
          <w:shd w:val="clear" w:color="auto" w:fill="FFFFFF"/>
        </w:rPr>
        <w:t xml:space="preserve">Theresa  </w:t>
      </w:r>
      <w:proofErr w:type="spellStart"/>
      <w:r w:rsidR="00621D16" w:rsidRPr="00995EF0">
        <w:rPr>
          <w:rFonts w:ascii="Californian FB" w:hAnsi="Californian FB" w:cs="Times New Roman"/>
          <w:bCs/>
          <w:color w:val="000000"/>
          <w:shd w:val="clear" w:color="auto" w:fill="FFFFFF"/>
        </w:rPr>
        <w:t>Shireman</w:t>
      </w:r>
      <w:proofErr w:type="spellEnd"/>
      <w:proofErr w:type="gram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,;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Kaijun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Wang, Jeffrey  Saver;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Mayank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Goyal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Alain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Bonafe</w:t>
      </w:r>
      <w:proofErr w:type="spellEnd"/>
      <w:r w:rsidRPr="00995EF0">
        <w:rPr>
          <w:rFonts w:ascii="Californian FB" w:hAnsi="Californian FB" w:cs="Times New Roman"/>
          <w:color w:val="000000"/>
          <w:shd w:val="clear" w:color="auto" w:fill="FFFFFF"/>
        </w:rPr>
        <w:t>; Hans-Christoph</w:t>
      </w:r>
    </w:p>
    <w:p w:rsidR="00EF0460" w:rsidRPr="00995EF0" w:rsidRDefault="00EF0460" w:rsidP="00EF0460">
      <w:pPr>
        <w:tabs>
          <w:tab w:val="left" w:pos="2112"/>
        </w:tabs>
        <w:spacing w:after="0" w:line="240" w:lineRule="auto"/>
        <w:ind w:left="2117" w:hanging="2117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                             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Diener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Elad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Levy,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Vitor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M Pereira, Greg Albers, Christopher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Cognard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Werner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Hacke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Olav Jansen, </w:t>
      </w:r>
    </w:p>
    <w:p w:rsidR="00EF0460" w:rsidRPr="00995EF0" w:rsidRDefault="00EF0460" w:rsidP="00EF0460">
      <w:pPr>
        <w:tabs>
          <w:tab w:val="left" w:pos="2112"/>
        </w:tabs>
        <w:spacing w:after="0" w:line="240" w:lineRule="auto"/>
        <w:ind w:left="2117" w:hanging="2117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                              </w:t>
      </w:r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Christian-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Albrechts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- Tudor G. Heinrich P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Mattle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gram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Raul 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Nogueira</w:t>
      </w:r>
      <w:proofErr w:type="spellEnd"/>
      <w:proofErr w:type="gram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, Adnan Siddiqui</w:t>
      </w: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spellStart"/>
      <w:r w:rsidRPr="00995EF0">
        <w:rPr>
          <w:rFonts w:ascii="Californian FB" w:hAnsi="Californian FB" w:cs="Times New Roman"/>
          <w:color w:val="000000"/>
          <w:shd w:val="clear" w:color="auto" w:fill="FFFFFF"/>
        </w:rPr>
        <w:t>Dileep</w:t>
      </w:r>
      <w:proofErr w:type="spellEnd"/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R.</w:t>
      </w:r>
    </w:p>
    <w:p w:rsidR="00EF0460" w:rsidRPr="00995EF0" w:rsidRDefault="00EF0460" w:rsidP="00EF0460">
      <w:pPr>
        <w:tabs>
          <w:tab w:val="left" w:pos="2112"/>
        </w:tabs>
        <w:spacing w:after="0" w:line="240" w:lineRule="auto"/>
        <w:ind w:left="2117" w:hanging="2117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                             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Yavagal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gram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Thomas  Devlin</w:t>
      </w:r>
      <w:proofErr w:type="gram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Demetrius  Lopes, 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Vivek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K., Richard du</w:t>
      </w: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  <w:proofErr w:type="spellStart"/>
      <w:r w:rsidRPr="00995EF0">
        <w:rPr>
          <w:rFonts w:ascii="Californian FB" w:hAnsi="Californian FB" w:cs="Times New Roman"/>
          <w:color w:val="000000"/>
          <w:shd w:val="clear" w:color="auto" w:fill="FFFFFF"/>
        </w:rPr>
        <w:t>Mesnil</w:t>
      </w:r>
      <w:proofErr w:type="spellEnd"/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de </w:t>
      </w:r>
      <w:proofErr w:type="spellStart"/>
      <w:r w:rsidRPr="00995EF0">
        <w:rPr>
          <w:rFonts w:ascii="Californian FB" w:hAnsi="Californian FB" w:cs="Times New Roman"/>
          <w:color w:val="000000"/>
          <w:shd w:val="clear" w:color="auto" w:fill="FFFFFF"/>
        </w:rPr>
        <w:t>Rochemont</w:t>
      </w:r>
      <w:proofErr w:type="spellEnd"/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spellStart"/>
      <w:r w:rsidRPr="00995EF0">
        <w:rPr>
          <w:rFonts w:ascii="Californian FB" w:hAnsi="Californian FB" w:cs="Times New Roman"/>
          <w:color w:val="000000"/>
          <w:shd w:val="clear" w:color="auto" w:fill="FFFFFF"/>
        </w:rPr>
        <w:t>Klinikum</w:t>
      </w:r>
      <w:proofErr w:type="spellEnd"/>
    </w:p>
    <w:p w:rsidR="00621D16" w:rsidRPr="00995EF0" w:rsidRDefault="00EF0460" w:rsidP="00EF0460">
      <w:pPr>
        <w:tabs>
          <w:tab w:val="left" w:pos="2112"/>
        </w:tabs>
        <w:spacing w:after="0" w:line="240" w:lineRule="auto"/>
        <w:ind w:left="2117" w:hanging="2117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                              </w:t>
      </w:r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der Goethe-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Univl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Reza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Jahan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Katherine </w:t>
      </w:r>
      <w:proofErr w:type="spellStart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Vilain</w:t>
      </w:r>
      <w:proofErr w:type="spellEnd"/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John House, </w:t>
      </w:r>
      <w:r w:rsidR="00621D16" w:rsidRPr="00995EF0">
        <w:rPr>
          <w:rFonts w:ascii="Californian FB" w:hAnsi="Californian FB" w:cs="Times New Roman"/>
          <w:b/>
          <w:color w:val="000000"/>
          <w:shd w:val="clear" w:color="auto" w:fill="FFFFFF"/>
        </w:rPr>
        <w:t>Jin-Moo Lee</w:t>
      </w:r>
      <w:r w:rsidR="00621D16" w:rsidRPr="00995EF0">
        <w:rPr>
          <w:rFonts w:ascii="Californian FB" w:hAnsi="Californian FB" w:cs="Times New Roman"/>
          <w:color w:val="000000"/>
          <w:shd w:val="clear" w:color="auto" w:fill="FFFFFF"/>
        </w:rPr>
        <w:t>, David J Cohen</w:t>
      </w:r>
    </w:p>
    <w:p w:rsidR="00621D16" w:rsidRPr="00995EF0" w:rsidRDefault="00621D16" w:rsidP="00621D16">
      <w:pPr>
        <w:tabs>
          <w:tab w:val="left" w:pos="2112"/>
        </w:tabs>
        <w:ind w:left="2112" w:hanging="2112"/>
        <w:rPr>
          <w:rFonts w:ascii="Californian FB" w:hAnsi="Californian FB" w:cs="Times New Roman"/>
          <w:b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>________________________________________________________________________________________________</w:t>
      </w:r>
    </w:p>
    <w:p w:rsidR="006E19DC" w:rsidRPr="00995EF0" w:rsidRDefault="006E19DC" w:rsidP="0081012C">
      <w:pPr>
        <w:spacing w:after="0" w:line="240" w:lineRule="auto"/>
        <w:ind w:firstLine="1440"/>
        <w:rPr>
          <w:rFonts w:ascii="Californian FB" w:hAnsi="Californian FB" w:cs="Times New Roman"/>
          <w:b/>
          <w:color w:val="000000"/>
          <w:u w:val="single"/>
        </w:rPr>
      </w:pPr>
      <w:r w:rsidRPr="00995EF0">
        <w:rPr>
          <w:rFonts w:ascii="Californian FB" w:hAnsi="Californian FB" w:cs="Times New Roman"/>
          <w:b/>
          <w:color w:val="000000"/>
          <w:u w:val="single"/>
        </w:rPr>
        <w:t>MP14 - Diagnosis of Stroke Etiology Moderated Poster Tour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7800"/>
        <w:gridCol w:w="1500"/>
      </w:tblGrid>
      <w:tr w:rsidR="006E19DC" w:rsidRPr="00995EF0" w:rsidTr="00EF0460">
        <w:tc>
          <w:tcPr>
            <w:tcW w:w="17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DC" w:rsidRPr="00995EF0" w:rsidRDefault="006E19D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81012C" w:rsidRPr="00995EF0">
              <w:rPr>
                <w:rFonts w:ascii="Californian FB" w:eastAsia="Times New Roman" w:hAnsi="Californian FB" w:cs="Times New Roman"/>
                <w:color w:val="000000"/>
              </w:rPr>
              <w:t>5:25 - 5:30p</w:t>
            </w:r>
          </w:p>
        </w:tc>
        <w:tc>
          <w:tcPr>
            <w:tcW w:w="78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DC" w:rsidRPr="00995EF0" w:rsidRDefault="00A13E4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16" w:anchor="!/3859/presentation/7243" w:history="1">
              <w:r w:rsidR="006E19DC" w:rsidRPr="00995EF0">
                <w:rPr>
                  <w:rFonts w:ascii="Californian FB" w:eastAsia="Times New Roman" w:hAnsi="Californian FB" w:cs="Times New Roman"/>
                  <w:color w:val="0000FF"/>
                </w:rPr>
                <w:t>TMP39 / MP39 - Brain FLAIR Ischemic Lesion Burden as a Biomarker of Intracranial Atherosclerosis in SAMMPRIS</w:t>
              </w:r>
            </w:hyperlink>
            <w:r w:rsidR="006E19DC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A63CC5" w:rsidRPr="00995EF0" w:rsidRDefault="00A63CC5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bCs/>
                <w:color w:val="000000"/>
              </w:rPr>
            </w:pPr>
          </w:p>
          <w:p w:rsidR="006E19DC" w:rsidRPr="00995EF0" w:rsidRDefault="006E19D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Cs/>
                <w:color w:val="000000"/>
              </w:rPr>
              <w:t xml:space="preserve">David S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bCs/>
                <w:color w:val="000000"/>
              </w:rPr>
              <w:t>Liebeskind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Graham W Woolf, George A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Cotsonis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Fabien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Scalzo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;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Shyam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Prabhakaran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Jose G Romano, Elena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López-Cancio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Michael J Lynn, </w:t>
            </w:r>
            <w:r w:rsidRPr="00995EF0"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  <w:t xml:space="preserve">Colin P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b/>
                <w:color w:val="000000"/>
                <w:u w:val="single"/>
              </w:rPr>
              <w:t>Derdeyn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David J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Fiorella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Tanya N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Turan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Marc I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Chimowitz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Edward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Feldmann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</w:p>
          <w:p w:rsidR="00EF0460" w:rsidRPr="00995EF0" w:rsidRDefault="00EF0460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DC" w:rsidRPr="00995EF0" w:rsidRDefault="006E19D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</w:tr>
    </w:tbl>
    <w:p w:rsidR="00F2080A" w:rsidRPr="00995EF0" w:rsidRDefault="00F2080A" w:rsidP="0081012C">
      <w:pPr>
        <w:spacing w:after="0" w:line="240" w:lineRule="auto"/>
        <w:ind w:left="720" w:firstLine="720"/>
        <w:rPr>
          <w:rFonts w:ascii="Californian FB" w:hAnsi="Californian FB" w:cs="Times New Roman"/>
          <w:b/>
          <w:color w:val="000000"/>
          <w:u w:val="single"/>
        </w:rPr>
      </w:pPr>
      <w:r w:rsidRPr="00995EF0">
        <w:rPr>
          <w:rFonts w:ascii="Californian FB" w:hAnsi="Californian FB" w:cs="Times New Roman"/>
          <w:b/>
          <w:color w:val="000000"/>
          <w:u w:val="single"/>
        </w:rPr>
        <w:t>MP13 - Clinical Rehabilitation and Recovery Moderated Poster Tour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9210"/>
      </w:tblGrid>
      <w:tr w:rsidR="00F2080A" w:rsidRPr="00995EF0" w:rsidTr="00EF0460">
        <w:tc>
          <w:tcPr>
            <w:tcW w:w="18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</w:t>
            </w:r>
            <w:r w:rsidR="0081012C" w:rsidRPr="00995EF0">
              <w:rPr>
                <w:rFonts w:ascii="Californian FB" w:eastAsia="Times New Roman" w:hAnsi="Californian FB" w:cs="Times New Roman"/>
                <w:color w:val="000000"/>
              </w:rPr>
              <w:t>5:45 - 5:50p</w:t>
            </w:r>
          </w:p>
        </w:tc>
        <w:tc>
          <w:tcPr>
            <w:tcW w:w="92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080A" w:rsidRPr="00995EF0" w:rsidRDefault="00A13E4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17" w:anchor="!/3859/presentation/13075" w:history="1">
              <w:r w:rsidR="00F2080A" w:rsidRPr="00995EF0">
                <w:rPr>
                  <w:rFonts w:ascii="Californian FB" w:eastAsia="Times New Roman" w:hAnsi="Californian FB" w:cs="Times New Roman"/>
                  <w:color w:val="0000FF"/>
                </w:rPr>
                <w:t>TMP31 / MP31 - Two Doses of Remote Limb Ischemic Conditioning Augment Learning in Healthy Adults</w:t>
              </w:r>
            </w:hyperlink>
            <w:r w:rsidR="00F2080A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A63CC5" w:rsidRPr="00995EF0" w:rsidRDefault="00A63CC5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bCs/>
                <w:color w:val="000000"/>
              </w:rPr>
            </w:pPr>
          </w:p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Cs/>
                <w:color w:val="000000"/>
              </w:rPr>
              <w:t>Kendra M Cherry-Allen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r w:rsidRPr="00995EF0">
              <w:rPr>
                <w:rFonts w:ascii="Californian FB" w:eastAsia="Times New Roman" w:hAnsi="Californian FB" w:cs="Times New Roman"/>
                <w:b/>
                <w:color w:val="000000"/>
              </w:rPr>
              <w:t xml:space="preserve">Jeff M.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b/>
                <w:color w:val="000000"/>
              </w:rPr>
              <w:t>Gidday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b/>
                <w:color w:val="000000"/>
              </w:rPr>
              <w:t>, Jin-Moo Lee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Tamara Hershey, </w:t>
            </w:r>
            <w:r w:rsidRPr="00995EF0">
              <w:rPr>
                <w:rFonts w:ascii="Californian FB" w:eastAsia="Times New Roman" w:hAnsi="Californian FB" w:cs="Times New Roman"/>
                <w:b/>
                <w:color w:val="000000"/>
              </w:rPr>
              <w:t>Catherine E. Lang</w:t>
            </w:r>
          </w:p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color w:val="000000"/>
              </w:rPr>
              <w:t>___________________________________________________________________________</w:t>
            </w:r>
          </w:p>
        </w:tc>
      </w:tr>
    </w:tbl>
    <w:p w:rsidR="0008553D" w:rsidRPr="00995EF0" w:rsidRDefault="0008553D" w:rsidP="0008553D">
      <w:pPr>
        <w:rPr>
          <w:rFonts w:ascii="Californian FB" w:hAnsi="Californian FB" w:cs="Times New Roman"/>
          <w:b/>
          <w:bCs/>
        </w:rPr>
      </w:pPr>
      <w:r w:rsidRPr="00995EF0">
        <w:rPr>
          <w:rFonts w:ascii="Californian FB" w:hAnsi="Californian FB" w:cs="Times New Roman"/>
          <w:b/>
          <w:bCs/>
        </w:rPr>
        <w:t>Session:</w:t>
      </w:r>
      <w:r w:rsidRPr="00995EF0">
        <w:rPr>
          <w:rFonts w:ascii="Californian FB" w:hAnsi="Californian FB" w:cs="Times New Roman"/>
          <w:b/>
          <w:bCs/>
        </w:rPr>
        <w:tab/>
        <w:t>P29-Emergency Care/Systems Posters II</w:t>
      </w:r>
    </w:p>
    <w:p w:rsidR="00A63CC5" w:rsidRPr="00995EF0" w:rsidRDefault="008925D7" w:rsidP="00A63CC5">
      <w:pPr>
        <w:shd w:val="clear" w:color="auto" w:fill="FFFFFF"/>
        <w:spacing w:after="0" w:line="240" w:lineRule="auto"/>
        <w:ind w:left="2160" w:hanging="2160"/>
        <w:outlineLvl w:val="0"/>
        <w:rPr>
          <w:rFonts w:ascii="Californian FB" w:hAnsi="Californian FB" w:cs="Times New Roman"/>
          <w:color w:val="0000FF"/>
          <w:shd w:val="clear" w:color="auto" w:fill="FFFFFF"/>
        </w:rPr>
      </w:pPr>
      <w:r w:rsidRPr="00995EF0">
        <w:rPr>
          <w:rFonts w:ascii="Californian FB" w:hAnsi="Californian FB" w:cs="Times New Roman"/>
          <w:b/>
          <w:bCs/>
        </w:rPr>
        <w:t>*</w:t>
      </w:r>
      <w:r w:rsidR="00EF0460" w:rsidRPr="00995EF0">
        <w:rPr>
          <w:rFonts w:ascii="Californian FB" w:hAnsi="Californian FB" w:cs="Times New Roman"/>
          <w:b/>
          <w:bCs/>
        </w:rPr>
        <w:t xml:space="preserve">6:15-6:45p             </w:t>
      </w:r>
      <w:r w:rsidR="0008553D" w:rsidRPr="00995EF0">
        <w:rPr>
          <w:rFonts w:ascii="Californian FB" w:hAnsi="Californian FB" w:cs="Times New Roman"/>
          <w:color w:val="0000FF"/>
        </w:rPr>
        <w:fldChar w:fldCharType="begin"/>
      </w:r>
      <w:r w:rsidR="0008553D" w:rsidRPr="00995EF0">
        <w:rPr>
          <w:rFonts w:ascii="Californian FB" w:hAnsi="Californian FB" w:cs="Times New Roman"/>
          <w:color w:val="0000FF"/>
        </w:rPr>
        <w:instrText xml:space="preserve"> HYPERLINK "http://www.abstractsonline.com/pp8/" \l "!/3859/presentation/7721" </w:instrText>
      </w:r>
      <w:r w:rsidR="0008553D" w:rsidRPr="00995EF0">
        <w:rPr>
          <w:rFonts w:ascii="Californian FB" w:hAnsi="Californian FB" w:cs="Times New Roman"/>
          <w:color w:val="0000FF"/>
        </w:rPr>
        <w:fldChar w:fldCharType="separate"/>
      </w:r>
      <w:r w:rsidR="0008553D" w:rsidRPr="00995EF0">
        <w:rPr>
          <w:rFonts w:ascii="Californian FB" w:eastAsia="Times New Roman" w:hAnsi="Californian FB" w:cs="Times New Roman"/>
          <w:b/>
          <w:bCs/>
          <w:color w:val="0000FF"/>
          <w:kern w:val="36"/>
        </w:rPr>
        <w:t>TP252 / P252</w:t>
      </w:r>
      <w:proofErr w:type="gramStart"/>
      <w:r w:rsidR="0008553D" w:rsidRPr="00995EF0">
        <w:rPr>
          <w:rFonts w:ascii="Californian FB" w:eastAsia="Times New Roman" w:hAnsi="Californian FB" w:cs="Times New Roman"/>
          <w:b/>
          <w:bCs/>
          <w:color w:val="0000FF"/>
          <w:kern w:val="36"/>
        </w:rPr>
        <w:t> </w:t>
      </w:r>
      <w:r w:rsidR="0008553D" w:rsidRPr="00995EF0">
        <w:rPr>
          <w:rFonts w:ascii="Californian FB" w:hAnsi="Californian FB" w:cs="Times New Roman"/>
          <w:b/>
          <w:color w:val="0000FF"/>
          <w:shd w:val="clear" w:color="auto" w:fill="FFFFFF"/>
        </w:rPr>
        <w:t xml:space="preserve"> -</w:t>
      </w:r>
      <w:proofErr w:type="gramEnd"/>
      <w:r w:rsidR="0008553D"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 Using Hospital Door-to-Needle Times to Individualize Hospital Bypass Times in</w:t>
      </w:r>
      <w:r w:rsidR="00A63CC5" w:rsidRPr="00995EF0">
        <w:rPr>
          <w:rFonts w:ascii="Californian FB" w:hAnsi="Californian FB" w:cs="Times New Roman"/>
          <w:color w:val="0000FF"/>
          <w:shd w:val="clear" w:color="auto" w:fill="FFFFFF"/>
        </w:rPr>
        <w:t xml:space="preserve"> </w:t>
      </w:r>
    </w:p>
    <w:p w:rsidR="0008553D" w:rsidRPr="00995EF0" w:rsidRDefault="00A63CC5" w:rsidP="00A63CC5">
      <w:pPr>
        <w:shd w:val="clear" w:color="auto" w:fill="FFFFFF"/>
        <w:spacing w:after="0" w:line="240" w:lineRule="auto"/>
        <w:ind w:left="2160" w:hanging="2160"/>
        <w:outlineLvl w:val="0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b/>
          <w:bCs/>
        </w:rPr>
        <w:t xml:space="preserve">                                  </w:t>
      </w:r>
      <w:r w:rsidR="0008553D" w:rsidRPr="00995EF0">
        <w:rPr>
          <w:rFonts w:ascii="Californian FB" w:hAnsi="Californian FB" w:cs="Times New Roman"/>
          <w:color w:val="0000FF"/>
          <w:shd w:val="clear" w:color="auto" w:fill="FFFFFF"/>
        </w:rPr>
        <w:t>Order to Minimize Regional Onset-to-Needle Times</w:t>
      </w:r>
      <w:r w:rsidR="0008553D" w:rsidRPr="00995EF0">
        <w:rPr>
          <w:rFonts w:ascii="Californian FB" w:hAnsi="Californian FB" w:cs="Times New Roman"/>
          <w:color w:val="0000FF"/>
          <w:shd w:val="clear" w:color="auto" w:fill="FFFFFF"/>
        </w:rPr>
        <w:fldChar w:fldCharType="end"/>
      </w:r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 </w:t>
      </w:r>
    </w:p>
    <w:p w:rsidR="00A63CC5" w:rsidRPr="00995EF0" w:rsidRDefault="0008553D" w:rsidP="00EF0460">
      <w:pPr>
        <w:spacing w:after="0" w:line="240" w:lineRule="auto"/>
        <w:rPr>
          <w:rFonts w:ascii="Californian FB" w:hAnsi="Californian FB" w:cs="Times New Roman"/>
          <w:b/>
          <w:bCs/>
          <w:color w:val="0000FF"/>
        </w:rPr>
      </w:pPr>
      <w:r w:rsidRPr="00995EF0">
        <w:rPr>
          <w:rFonts w:ascii="Californian FB" w:hAnsi="Californian FB" w:cs="Times New Roman"/>
          <w:b/>
          <w:bCs/>
          <w:color w:val="0000FF"/>
        </w:rPr>
        <w:tab/>
      </w:r>
      <w:r w:rsidRPr="00995EF0">
        <w:rPr>
          <w:rFonts w:ascii="Californian FB" w:hAnsi="Californian FB" w:cs="Times New Roman"/>
          <w:b/>
          <w:bCs/>
          <w:color w:val="0000FF"/>
        </w:rPr>
        <w:tab/>
      </w:r>
    </w:p>
    <w:p w:rsidR="00EF0460" w:rsidRPr="00995EF0" w:rsidRDefault="00A63CC5" w:rsidP="00EF0460">
      <w:pPr>
        <w:spacing w:after="0" w:line="240" w:lineRule="auto"/>
        <w:rPr>
          <w:rFonts w:ascii="Californian FB" w:hAnsi="Californian FB" w:cs="Times New Roman"/>
          <w:b/>
          <w:bCs/>
          <w:color w:val="0000FF"/>
        </w:rPr>
      </w:pPr>
      <w:r w:rsidRPr="00995EF0">
        <w:rPr>
          <w:rFonts w:ascii="Californian FB" w:hAnsi="Californian FB" w:cs="Times New Roman"/>
          <w:b/>
          <w:bCs/>
          <w:color w:val="0000FF"/>
        </w:rPr>
        <w:t xml:space="preserve"> </w:t>
      </w:r>
      <w:r w:rsidRPr="00995EF0">
        <w:rPr>
          <w:rFonts w:ascii="Californian FB" w:hAnsi="Californian FB" w:cs="Times New Roman"/>
          <w:b/>
          <w:bCs/>
          <w:color w:val="0000FF"/>
        </w:rPr>
        <w:tab/>
      </w:r>
      <w:r w:rsidRPr="00995EF0">
        <w:rPr>
          <w:rFonts w:ascii="Californian FB" w:hAnsi="Californian FB" w:cs="Times New Roman"/>
          <w:b/>
          <w:bCs/>
          <w:color w:val="0000FF"/>
        </w:rPr>
        <w:tab/>
        <w:t xml:space="preserve">        </w:t>
      </w:r>
      <w:r w:rsidR="0008553D"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>Jin-Moo Lee</w:t>
      </w:r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, Andria Ford</w:t>
      </w:r>
      <w:r w:rsidR="008925D7" w:rsidRPr="00995EF0">
        <w:rPr>
          <w:rFonts w:ascii="Californian FB" w:hAnsi="Californian FB" w:cs="Times New Roman"/>
          <w:color w:val="000000"/>
          <w:shd w:val="clear" w:color="auto" w:fill="FFFFFF"/>
        </w:rPr>
        <w:t>,</w:t>
      </w:r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Jo-Ann Burns, Peter Panagos</w:t>
      </w:r>
    </w:p>
    <w:p w:rsidR="00621D16" w:rsidRPr="00995EF0" w:rsidRDefault="0008553D" w:rsidP="00EF0460">
      <w:pPr>
        <w:spacing w:after="0" w:line="240" w:lineRule="auto"/>
        <w:rPr>
          <w:rFonts w:ascii="Californian FB" w:hAnsi="Californian FB" w:cs="Times New Roman"/>
          <w:color w:val="000000"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>____________________________________________________________________________________________</w:t>
      </w:r>
    </w:p>
    <w:p w:rsidR="00345BD3" w:rsidRPr="00995EF0" w:rsidRDefault="00431C45" w:rsidP="00A63CC5">
      <w:pPr>
        <w:spacing w:after="0" w:line="240" w:lineRule="auto"/>
        <w:rPr>
          <w:rFonts w:ascii="Californian FB" w:hAnsi="Californian FB" w:cs="Times New Roman"/>
          <w:b/>
          <w:color w:val="000000"/>
        </w:rPr>
      </w:pPr>
      <w:r w:rsidRPr="00995EF0">
        <w:rPr>
          <w:rFonts w:ascii="Californian FB" w:hAnsi="Californian FB" w:cs="Times New Roman"/>
          <w:b/>
          <w:color w:val="000000"/>
        </w:rPr>
        <w:t>MP10 - Vascular Biology in Health and Disease &amp; Vascular Malformations Moderated Poster Tour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9120"/>
      </w:tblGrid>
      <w:tr w:rsidR="00431C45" w:rsidRPr="00995EF0" w:rsidTr="00A63CC5">
        <w:tc>
          <w:tcPr>
            <w:tcW w:w="19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C45" w:rsidRPr="00995EF0" w:rsidRDefault="00431C45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5:35 - 5:40 PM</w:t>
            </w:r>
          </w:p>
        </w:tc>
        <w:tc>
          <w:tcPr>
            <w:tcW w:w="91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C45" w:rsidRPr="00995EF0" w:rsidRDefault="00A13E4C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18" w:anchor="!/3859/presentation/13025" w:history="1">
              <w:r w:rsidR="00431C45" w:rsidRPr="00995EF0">
                <w:rPr>
                  <w:rFonts w:ascii="Californian FB" w:eastAsia="Times New Roman" w:hAnsi="Californian FB" w:cs="Times New Roman"/>
                  <w:color w:val="0000FF"/>
                </w:rPr>
                <w:t>WMP113 / MP113 - Genetic Influences on Early Neurological Instability After Acute Ischemic Stroke</w:t>
              </w:r>
            </w:hyperlink>
            <w:r w:rsidR="00431C45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A63CC5" w:rsidRPr="00995EF0" w:rsidRDefault="00A63CC5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</w:p>
          <w:p w:rsidR="00431C45" w:rsidRPr="00995EF0" w:rsidRDefault="00431C45" w:rsidP="00EE689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/>
                <w:bCs/>
                <w:color w:val="000000"/>
              </w:rPr>
              <w:t>Laura Ibanez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Laura Heitsch, Washington Univ in Saint Louis, Saint Louis, MO; Caty Carrera, Israel Fernandez, Joan Montaner, Carlos Cruchaga, Jin-Moo Lee, </w:t>
            </w:r>
          </w:p>
        </w:tc>
      </w:tr>
    </w:tbl>
    <w:p w:rsidR="0008553D" w:rsidRPr="00995EF0" w:rsidRDefault="0008553D" w:rsidP="0008553D">
      <w:pPr>
        <w:pStyle w:val="Heading1"/>
        <w:jc w:val="center"/>
        <w:rPr>
          <w:rFonts w:ascii="Californian FB" w:hAnsi="Californian FB" w:cs="Times New Roman"/>
          <w:color w:val="auto"/>
          <w:sz w:val="22"/>
          <w:szCs w:val="22"/>
          <w:u w:val="single"/>
        </w:rPr>
      </w:pPr>
      <w:r w:rsidRPr="00995EF0">
        <w:rPr>
          <w:rFonts w:ascii="Californian FB" w:hAnsi="Californian FB" w:cs="Times New Roman"/>
          <w:color w:val="auto"/>
          <w:sz w:val="22"/>
          <w:szCs w:val="22"/>
          <w:u w:val="single"/>
        </w:rPr>
        <w:lastRenderedPageBreak/>
        <w:t>Friday, February 19, 2016</w:t>
      </w:r>
    </w:p>
    <w:p w:rsidR="00F2080A" w:rsidRPr="00995EF0" w:rsidRDefault="00F2080A" w:rsidP="00F2080A">
      <w:pPr>
        <w:spacing w:after="0" w:line="240" w:lineRule="auto"/>
        <w:ind w:left="2160" w:hanging="2160"/>
        <w:rPr>
          <w:rFonts w:ascii="Californian FB" w:hAnsi="Californian FB" w:cs="Times New Roman"/>
          <w:color w:val="000000"/>
        </w:rPr>
      </w:pPr>
    </w:p>
    <w:p w:rsidR="00F2080A" w:rsidRPr="00995EF0" w:rsidRDefault="00F2080A" w:rsidP="00A63CC5">
      <w:pPr>
        <w:spacing w:after="0" w:line="240" w:lineRule="auto"/>
        <w:rPr>
          <w:rFonts w:ascii="Californian FB" w:hAnsi="Californian FB" w:cs="Times New Roman"/>
          <w:b/>
        </w:rPr>
      </w:pPr>
      <w:r w:rsidRPr="00995EF0">
        <w:rPr>
          <w:rFonts w:ascii="Californian FB" w:hAnsi="Californian FB" w:cs="Times New Roman"/>
          <w:b/>
        </w:rPr>
        <w:t xml:space="preserve">A29 - SAH and Other </w:t>
      </w:r>
      <w:proofErr w:type="spellStart"/>
      <w:r w:rsidRPr="00995EF0">
        <w:rPr>
          <w:rFonts w:ascii="Californian FB" w:hAnsi="Californian FB" w:cs="Times New Roman"/>
          <w:b/>
        </w:rPr>
        <w:t>Neurocritical</w:t>
      </w:r>
      <w:proofErr w:type="spellEnd"/>
      <w:r w:rsidRPr="00995EF0">
        <w:rPr>
          <w:rFonts w:ascii="Californian FB" w:hAnsi="Californian FB" w:cs="Times New Roman"/>
          <w:b/>
        </w:rPr>
        <w:t xml:space="preserve"> Management Oral Abstracts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7530"/>
        <w:gridCol w:w="1500"/>
      </w:tblGrid>
      <w:tr w:rsidR="00F2080A" w:rsidRPr="00995EF0" w:rsidTr="00A63CC5">
        <w:tc>
          <w:tcPr>
            <w:tcW w:w="20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*7:00 - 7:12 AM</w:t>
            </w:r>
          </w:p>
        </w:tc>
        <w:tc>
          <w:tcPr>
            <w:tcW w:w="75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080A" w:rsidRPr="00995EF0" w:rsidRDefault="00A13E4C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FF"/>
              </w:rPr>
            </w:pPr>
            <w:hyperlink r:id="rId19" w:anchor="!/3859/presentation/12899" w:history="1">
              <w:r w:rsidR="00F2080A" w:rsidRPr="00995EF0">
                <w:rPr>
                  <w:rFonts w:ascii="Californian FB" w:eastAsia="Times New Roman" w:hAnsi="Californian FB" w:cs="Times New Roman"/>
                  <w:color w:val="0000FF"/>
                </w:rPr>
                <w:t xml:space="preserve">190 - Safety, Tolerability, Pharmacokinetics and Efficacy of </w:t>
              </w:r>
              <w:proofErr w:type="spellStart"/>
              <w:r w:rsidR="00F2080A" w:rsidRPr="00995EF0">
                <w:rPr>
                  <w:rFonts w:ascii="Californian FB" w:eastAsia="Times New Roman" w:hAnsi="Californian FB" w:cs="Times New Roman"/>
                  <w:color w:val="0000FF"/>
                </w:rPr>
                <w:t>Intraventricular</w:t>
              </w:r>
              <w:proofErr w:type="spellEnd"/>
              <w:r w:rsidR="00F2080A" w:rsidRPr="00995EF0">
                <w:rPr>
                  <w:rFonts w:ascii="Californian FB" w:eastAsia="Times New Roman" w:hAnsi="Californian FB" w:cs="Times New Roman"/>
                  <w:color w:val="0000FF"/>
                </w:rPr>
                <w:t xml:space="preserve"> Sustained Release </w:t>
              </w:r>
              <w:proofErr w:type="spellStart"/>
              <w:r w:rsidR="00F2080A" w:rsidRPr="00995EF0">
                <w:rPr>
                  <w:rFonts w:ascii="Californian FB" w:eastAsia="Times New Roman" w:hAnsi="Californian FB" w:cs="Times New Roman"/>
                  <w:color w:val="0000FF"/>
                </w:rPr>
                <w:t>Nimodipine</w:t>
              </w:r>
              <w:proofErr w:type="spellEnd"/>
              <w:r w:rsidR="00F2080A" w:rsidRPr="00995EF0">
                <w:rPr>
                  <w:rFonts w:ascii="Californian FB" w:eastAsia="Times New Roman" w:hAnsi="Californian FB" w:cs="Times New Roman"/>
                  <w:color w:val="0000FF"/>
                </w:rPr>
                <w:t xml:space="preserve"> (EG-1962) for Subarachnoid Hemorrhage</w:t>
              </w:r>
            </w:hyperlink>
            <w:r w:rsidR="00F2080A" w:rsidRPr="00995EF0">
              <w:rPr>
                <w:rFonts w:ascii="Californian FB" w:eastAsia="Times New Roman" w:hAnsi="Californian FB" w:cs="Times New Roman"/>
                <w:color w:val="0000FF"/>
              </w:rPr>
              <w:t xml:space="preserve"> </w:t>
            </w:r>
          </w:p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</w:rPr>
            </w:pPr>
          </w:p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bCs/>
                <w:color w:val="000000"/>
              </w:rPr>
              <w:t xml:space="preserve">Daniel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bCs/>
                <w:color w:val="000000"/>
              </w:rPr>
              <w:t>Hanggi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Nima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Etminan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>, Hans-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Jakob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Steiger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R. Loch Macdonald, Stephan Mayer, J.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Mocco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Francois Aldrich, </w:t>
            </w:r>
            <w:r w:rsidRPr="00995EF0">
              <w:rPr>
                <w:rFonts w:ascii="Californian FB" w:eastAsia="Times New Roman" w:hAnsi="Californian FB" w:cs="Times New Roman"/>
                <w:b/>
                <w:color w:val="000000"/>
              </w:rPr>
              <w:t>Michael N. Diringer</w:t>
            </w:r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Brian L. Hoh,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Poul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 Strange, Michael Miller, Herbert J. </w:t>
            </w:r>
            <w:proofErr w:type="spellStart"/>
            <w:r w:rsidRPr="00995EF0">
              <w:rPr>
                <w:rFonts w:ascii="Californian FB" w:eastAsia="Times New Roman" w:hAnsi="Californian FB" w:cs="Times New Roman"/>
                <w:color w:val="000000"/>
              </w:rPr>
              <w:t>Faleck</w:t>
            </w:r>
            <w:proofErr w:type="spellEnd"/>
            <w:r w:rsidRPr="00995EF0">
              <w:rPr>
                <w:rFonts w:ascii="Californian FB" w:eastAsia="Times New Roman" w:hAnsi="Californian FB" w:cs="Times New Roman"/>
                <w:color w:val="000000"/>
              </w:rPr>
              <w:t xml:space="preserve">, </w:t>
            </w:r>
          </w:p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  <w:r w:rsidRPr="00995EF0">
              <w:rPr>
                <w:rFonts w:ascii="Californian FB" w:eastAsia="Times New Roman" w:hAnsi="Californian FB" w:cs="Times New Roman"/>
                <w:color w:val="000000"/>
              </w:rPr>
              <w:t>______________________________________________________________</w:t>
            </w:r>
          </w:p>
        </w:tc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2080A" w:rsidRPr="00995EF0" w:rsidRDefault="00F2080A" w:rsidP="00CF356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</w:rPr>
            </w:pPr>
          </w:p>
        </w:tc>
      </w:tr>
    </w:tbl>
    <w:p w:rsidR="00431C45" w:rsidRPr="00995EF0" w:rsidRDefault="003A2EC9" w:rsidP="0008553D">
      <w:pPr>
        <w:spacing w:after="0" w:line="240" w:lineRule="auto"/>
        <w:ind w:left="2160" w:hanging="2160"/>
        <w:rPr>
          <w:rFonts w:ascii="Californian FB" w:hAnsi="Californian FB" w:cs="Times New Roman"/>
          <w:b/>
          <w:shd w:val="clear" w:color="auto" w:fill="FFFFFF"/>
        </w:rPr>
      </w:pPr>
      <w:r w:rsidRPr="00995EF0">
        <w:rPr>
          <w:rFonts w:ascii="Californian FB" w:hAnsi="Californian FB" w:cs="Times New Roman"/>
        </w:rPr>
        <w:t>*</w:t>
      </w:r>
      <w:r w:rsidR="00A63CC5" w:rsidRPr="00995EF0">
        <w:rPr>
          <w:rFonts w:ascii="Californian FB" w:hAnsi="Californian FB" w:cs="Times New Roman"/>
        </w:rPr>
        <w:t>12:05 -12</w:t>
      </w:r>
      <w:proofErr w:type="gramStart"/>
      <w:r w:rsidR="00A63CC5" w:rsidRPr="00995EF0">
        <w:rPr>
          <w:rFonts w:ascii="Californian FB" w:hAnsi="Californian FB" w:cs="Times New Roman"/>
        </w:rPr>
        <w:t>;17p</w:t>
      </w:r>
      <w:proofErr w:type="gramEnd"/>
      <w:r w:rsidR="00A63CC5" w:rsidRPr="00995EF0">
        <w:rPr>
          <w:rFonts w:ascii="Californian FB" w:hAnsi="Californian FB" w:cs="Times New Roman"/>
        </w:rPr>
        <w:t xml:space="preserve">            </w:t>
      </w:r>
      <w:hyperlink r:id="rId20" w:anchor="!/3859/presentation/13101" w:history="1">
        <w:r w:rsidR="0008553D" w:rsidRPr="00995EF0">
          <w:rPr>
            <w:rFonts w:ascii="Californian FB" w:hAnsi="Californian FB" w:cs="Times New Roman"/>
            <w:b/>
            <w:shd w:val="clear" w:color="auto" w:fill="FFFFFF"/>
          </w:rPr>
          <w:t xml:space="preserve">LB23 - </w:t>
        </w:r>
        <w:r w:rsidR="0008553D" w:rsidRPr="00995EF0">
          <w:rPr>
            <w:rFonts w:ascii="Californian FB" w:hAnsi="Californian FB" w:cs="Times New Roman"/>
            <w:color w:val="0000FF"/>
            <w:shd w:val="clear" w:color="auto" w:fill="FFFFFF"/>
          </w:rPr>
          <w:t xml:space="preserve">IV </w:t>
        </w:r>
        <w:proofErr w:type="spellStart"/>
        <w:r w:rsidR="0008553D" w:rsidRPr="00995EF0">
          <w:rPr>
            <w:rFonts w:ascii="Californian FB" w:hAnsi="Californian FB" w:cs="Times New Roman"/>
            <w:color w:val="0000FF"/>
            <w:shd w:val="clear" w:color="auto" w:fill="FFFFFF"/>
          </w:rPr>
          <w:t>Alteplase</w:t>
        </w:r>
        <w:proofErr w:type="spellEnd"/>
        <w:r w:rsidR="0008553D" w:rsidRPr="00995EF0">
          <w:rPr>
            <w:rFonts w:ascii="Californian FB" w:hAnsi="Californian FB" w:cs="Times New Roman"/>
            <w:color w:val="0000FF"/>
            <w:shd w:val="clear" w:color="auto" w:fill="FFFFFF"/>
          </w:rPr>
          <w:t xml:space="preserve"> in MR-selected Patients With Stroke of Unkn</w:t>
        </w:r>
        <w:r w:rsidR="00A63CC5" w:rsidRPr="00995EF0">
          <w:rPr>
            <w:rFonts w:ascii="Californian FB" w:hAnsi="Californian FB" w:cs="Times New Roman"/>
            <w:color w:val="0000FF"/>
            <w:shd w:val="clear" w:color="auto" w:fill="FFFFFF"/>
          </w:rPr>
          <w:t xml:space="preserve">own Onset is Safe and Feasible: </w:t>
        </w:r>
        <w:r w:rsidR="0008553D" w:rsidRPr="00995EF0">
          <w:rPr>
            <w:rFonts w:ascii="Californian FB" w:hAnsi="Californian FB" w:cs="Times New Roman"/>
            <w:color w:val="0000FF"/>
            <w:shd w:val="clear" w:color="auto" w:fill="FFFFFF"/>
          </w:rPr>
          <w:t>Results of the Multicenter MR WITNESS Trial (NCT01282242)</w:t>
        </w:r>
      </w:hyperlink>
    </w:p>
    <w:p w:rsidR="0008553D" w:rsidRPr="00995EF0" w:rsidRDefault="0008553D" w:rsidP="0008553D">
      <w:pPr>
        <w:spacing w:after="0" w:line="240" w:lineRule="auto"/>
        <w:ind w:left="2160" w:hanging="2160"/>
        <w:rPr>
          <w:rFonts w:ascii="Californian FB" w:hAnsi="Californian FB" w:cs="Times New Roman"/>
          <w:b/>
          <w:shd w:val="clear" w:color="auto" w:fill="FFFFFF"/>
        </w:rPr>
      </w:pPr>
    </w:p>
    <w:p w:rsidR="00A63CC5" w:rsidRPr="00995EF0" w:rsidRDefault="00A63CC5" w:rsidP="00A63CC5">
      <w:pPr>
        <w:spacing w:after="0" w:line="240" w:lineRule="auto"/>
        <w:ind w:left="1440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 xml:space="preserve">          </w:t>
      </w:r>
      <w:r w:rsidR="0008553D"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 xml:space="preserve">Lee H </w:t>
      </w:r>
      <w:proofErr w:type="spellStart"/>
      <w:r w:rsidR="0008553D"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>Schwamm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Ona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Wu</w:t>
      </w:r>
      <w:proofErr w:type="gram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,;</w:t>
      </w:r>
      <w:proofErr w:type="gram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Shlee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Song; Lawrence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Latour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Andria Ford, Amie Hsia,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Alona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</w:t>
      </w:r>
    </w:p>
    <w:p w:rsidR="00A63CC5" w:rsidRPr="00995EF0" w:rsidRDefault="00A63CC5" w:rsidP="00A63CC5">
      <w:pPr>
        <w:spacing w:after="0" w:line="240" w:lineRule="auto"/>
        <w:ind w:left="1440"/>
        <w:rPr>
          <w:rFonts w:ascii="Californian FB" w:hAnsi="Californian FB" w:cs="Times New Roman"/>
          <w:color w:val="000000"/>
          <w:shd w:val="clear" w:color="auto" w:fill="FFFFFF"/>
        </w:rPr>
      </w:pPr>
      <w:r w:rsidRPr="00995EF0">
        <w:rPr>
          <w:rFonts w:ascii="Californian FB" w:hAnsi="Californian FB" w:cs="Times New Roman"/>
          <w:b/>
          <w:bCs/>
          <w:color w:val="000000"/>
          <w:shd w:val="clear" w:color="auto" w:fill="FFFFFF"/>
        </w:rPr>
        <w:t xml:space="preserve">         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Muzikansky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Rebecca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Betensky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Michael Lev, Pedro Pinto,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Gregoire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Boulouis</w:t>
      </w:r>
      <w:proofErr w:type="spellEnd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, Gordon Harris, </w:t>
      </w: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</w:t>
      </w:r>
    </w:p>
    <w:p w:rsidR="0008553D" w:rsidRPr="00A63CC5" w:rsidRDefault="00A63CC5" w:rsidP="00A63CC5">
      <w:pPr>
        <w:spacing w:after="0" w:line="240" w:lineRule="auto"/>
        <w:ind w:left="1440"/>
        <w:rPr>
          <w:rFonts w:ascii="Californian FB" w:hAnsi="Californian FB" w:cs="Times New Roman"/>
          <w:bCs/>
        </w:rPr>
      </w:pPr>
      <w:r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          </w:t>
      </w:r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 xml:space="preserve">Steven </w:t>
      </w:r>
      <w:proofErr w:type="spellStart"/>
      <w:r w:rsidR="0008553D" w:rsidRPr="00995EF0">
        <w:rPr>
          <w:rFonts w:ascii="Californian FB" w:hAnsi="Californian FB" w:cs="Times New Roman"/>
          <w:color w:val="000000"/>
          <w:shd w:val="clear" w:color="auto" w:fill="FFFFFF"/>
        </w:rPr>
        <w:t>Warach</w:t>
      </w:r>
      <w:proofErr w:type="spellEnd"/>
    </w:p>
    <w:p w:rsidR="0008553D" w:rsidRPr="00A63CC5" w:rsidRDefault="0008553D" w:rsidP="0008553D">
      <w:pPr>
        <w:spacing w:after="0" w:line="240" w:lineRule="auto"/>
        <w:ind w:left="2160" w:hanging="2160"/>
        <w:rPr>
          <w:rFonts w:ascii="Californian FB" w:hAnsi="Californian FB" w:cs="Times New Roman"/>
        </w:rPr>
      </w:pPr>
    </w:p>
    <w:sectPr w:rsidR="0008553D" w:rsidRPr="00A63CC5" w:rsidSect="00120A6B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4C" w:rsidRDefault="00A13E4C" w:rsidP="002E02E6">
      <w:pPr>
        <w:spacing w:after="0" w:line="240" w:lineRule="auto"/>
      </w:pPr>
      <w:r>
        <w:separator/>
      </w:r>
    </w:p>
  </w:endnote>
  <w:endnote w:type="continuationSeparator" w:id="0">
    <w:p w:rsidR="00A13E4C" w:rsidRDefault="00A13E4C" w:rsidP="002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4C" w:rsidRDefault="00A13E4C" w:rsidP="002E02E6">
      <w:pPr>
        <w:spacing w:after="0" w:line="240" w:lineRule="auto"/>
      </w:pPr>
      <w:r>
        <w:separator/>
      </w:r>
    </w:p>
  </w:footnote>
  <w:footnote w:type="continuationSeparator" w:id="0">
    <w:p w:rsidR="00A13E4C" w:rsidRDefault="00A13E4C" w:rsidP="002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E6" w:rsidRDefault="002E02E6">
    <w:pPr>
      <w:pStyle w:val="Header"/>
    </w:pPr>
    <w:r>
      <w:rPr>
        <w:rFonts w:ascii="Californian FB" w:hAnsi="Californian FB"/>
        <w:noProof/>
      </w:rPr>
      <w:drawing>
        <wp:inline distT="0" distB="0" distL="0" distR="0" wp14:anchorId="568F9853" wp14:editId="5DD39971">
          <wp:extent cx="4114800" cy="594360"/>
          <wp:effectExtent l="0" t="0" r="0" b="0"/>
          <wp:docPr id="1" name="Picture 1" descr="MED1linepos(CMYK)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1linepos(CMYK)M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3"/>
    <w:rsid w:val="0000008D"/>
    <w:rsid w:val="000026B0"/>
    <w:rsid w:val="00004FFA"/>
    <w:rsid w:val="00006165"/>
    <w:rsid w:val="00007DAF"/>
    <w:rsid w:val="00013C88"/>
    <w:rsid w:val="0001707F"/>
    <w:rsid w:val="00017870"/>
    <w:rsid w:val="0002258C"/>
    <w:rsid w:val="000242E4"/>
    <w:rsid w:val="00024B7F"/>
    <w:rsid w:val="000255AE"/>
    <w:rsid w:val="00026F9D"/>
    <w:rsid w:val="000279D5"/>
    <w:rsid w:val="00032605"/>
    <w:rsid w:val="000348EB"/>
    <w:rsid w:val="00034A46"/>
    <w:rsid w:val="00042912"/>
    <w:rsid w:val="00042A63"/>
    <w:rsid w:val="000437C0"/>
    <w:rsid w:val="00045549"/>
    <w:rsid w:val="00051025"/>
    <w:rsid w:val="00052AE4"/>
    <w:rsid w:val="00054D07"/>
    <w:rsid w:val="00055D5E"/>
    <w:rsid w:val="0005651B"/>
    <w:rsid w:val="00057A14"/>
    <w:rsid w:val="00057E22"/>
    <w:rsid w:val="00060A96"/>
    <w:rsid w:val="00064685"/>
    <w:rsid w:val="000668C3"/>
    <w:rsid w:val="0006702A"/>
    <w:rsid w:val="00067A4E"/>
    <w:rsid w:val="000710C7"/>
    <w:rsid w:val="0007633D"/>
    <w:rsid w:val="00076D5E"/>
    <w:rsid w:val="00077A69"/>
    <w:rsid w:val="00081D03"/>
    <w:rsid w:val="0008553D"/>
    <w:rsid w:val="000871BD"/>
    <w:rsid w:val="00087475"/>
    <w:rsid w:val="00087A12"/>
    <w:rsid w:val="000908B8"/>
    <w:rsid w:val="00090DD2"/>
    <w:rsid w:val="000918A7"/>
    <w:rsid w:val="00091D41"/>
    <w:rsid w:val="00092686"/>
    <w:rsid w:val="00092D0D"/>
    <w:rsid w:val="0009371C"/>
    <w:rsid w:val="00094A1E"/>
    <w:rsid w:val="00096238"/>
    <w:rsid w:val="000966DD"/>
    <w:rsid w:val="00097A8E"/>
    <w:rsid w:val="000A23A0"/>
    <w:rsid w:val="000A25CE"/>
    <w:rsid w:val="000A35CD"/>
    <w:rsid w:val="000A5A66"/>
    <w:rsid w:val="000A6241"/>
    <w:rsid w:val="000B0324"/>
    <w:rsid w:val="000B0521"/>
    <w:rsid w:val="000B0CAF"/>
    <w:rsid w:val="000B408F"/>
    <w:rsid w:val="000B47BB"/>
    <w:rsid w:val="000B5281"/>
    <w:rsid w:val="000B7310"/>
    <w:rsid w:val="000C11F9"/>
    <w:rsid w:val="000C1BED"/>
    <w:rsid w:val="000C2027"/>
    <w:rsid w:val="000C230D"/>
    <w:rsid w:val="000C3B4E"/>
    <w:rsid w:val="000C401C"/>
    <w:rsid w:val="000C48F2"/>
    <w:rsid w:val="000C52E4"/>
    <w:rsid w:val="000C77E3"/>
    <w:rsid w:val="000C78BE"/>
    <w:rsid w:val="000D291A"/>
    <w:rsid w:val="000D33E7"/>
    <w:rsid w:val="000D4111"/>
    <w:rsid w:val="000D4EE3"/>
    <w:rsid w:val="000D5C8A"/>
    <w:rsid w:val="000D6328"/>
    <w:rsid w:val="000D7A01"/>
    <w:rsid w:val="000E41B0"/>
    <w:rsid w:val="000E5139"/>
    <w:rsid w:val="000F0D2B"/>
    <w:rsid w:val="000F162F"/>
    <w:rsid w:val="000F2BEA"/>
    <w:rsid w:val="000F2F3E"/>
    <w:rsid w:val="000F3303"/>
    <w:rsid w:val="000F33F8"/>
    <w:rsid w:val="000F536C"/>
    <w:rsid w:val="000F571F"/>
    <w:rsid w:val="000F5FCE"/>
    <w:rsid w:val="000F63B2"/>
    <w:rsid w:val="000F6ACC"/>
    <w:rsid w:val="000F72C6"/>
    <w:rsid w:val="00103BC1"/>
    <w:rsid w:val="001046C8"/>
    <w:rsid w:val="001061D9"/>
    <w:rsid w:val="00107223"/>
    <w:rsid w:val="00110BCB"/>
    <w:rsid w:val="0011169D"/>
    <w:rsid w:val="00112221"/>
    <w:rsid w:val="00113392"/>
    <w:rsid w:val="00113B53"/>
    <w:rsid w:val="001160C4"/>
    <w:rsid w:val="00117FF3"/>
    <w:rsid w:val="00120A6B"/>
    <w:rsid w:val="00123CC2"/>
    <w:rsid w:val="001305B5"/>
    <w:rsid w:val="00130BA4"/>
    <w:rsid w:val="00131683"/>
    <w:rsid w:val="00132C58"/>
    <w:rsid w:val="00133AD9"/>
    <w:rsid w:val="00134365"/>
    <w:rsid w:val="0014153B"/>
    <w:rsid w:val="00141643"/>
    <w:rsid w:val="00141C69"/>
    <w:rsid w:val="0014226E"/>
    <w:rsid w:val="00143EB2"/>
    <w:rsid w:val="001474DB"/>
    <w:rsid w:val="00151525"/>
    <w:rsid w:val="001530FC"/>
    <w:rsid w:val="001542F8"/>
    <w:rsid w:val="001543B8"/>
    <w:rsid w:val="00154469"/>
    <w:rsid w:val="00157719"/>
    <w:rsid w:val="00157BEC"/>
    <w:rsid w:val="00160023"/>
    <w:rsid w:val="00161423"/>
    <w:rsid w:val="001629C6"/>
    <w:rsid w:val="00162E82"/>
    <w:rsid w:val="001642FE"/>
    <w:rsid w:val="0017136E"/>
    <w:rsid w:val="00173A52"/>
    <w:rsid w:val="0017412A"/>
    <w:rsid w:val="00174FDC"/>
    <w:rsid w:val="00175C63"/>
    <w:rsid w:val="00181319"/>
    <w:rsid w:val="0018132C"/>
    <w:rsid w:val="0018182A"/>
    <w:rsid w:val="00181D19"/>
    <w:rsid w:val="001822C0"/>
    <w:rsid w:val="001830F4"/>
    <w:rsid w:val="0018365A"/>
    <w:rsid w:val="00184643"/>
    <w:rsid w:val="00184B20"/>
    <w:rsid w:val="00190163"/>
    <w:rsid w:val="001926FA"/>
    <w:rsid w:val="0019281A"/>
    <w:rsid w:val="00192BB6"/>
    <w:rsid w:val="00193B86"/>
    <w:rsid w:val="00195C9C"/>
    <w:rsid w:val="001A19A9"/>
    <w:rsid w:val="001A418C"/>
    <w:rsid w:val="001A5F18"/>
    <w:rsid w:val="001B0CC4"/>
    <w:rsid w:val="001B3263"/>
    <w:rsid w:val="001B35C7"/>
    <w:rsid w:val="001B4403"/>
    <w:rsid w:val="001B5858"/>
    <w:rsid w:val="001B6368"/>
    <w:rsid w:val="001C0101"/>
    <w:rsid w:val="001C0528"/>
    <w:rsid w:val="001C0728"/>
    <w:rsid w:val="001C271F"/>
    <w:rsid w:val="001C2856"/>
    <w:rsid w:val="001C39B2"/>
    <w:rsid w:val="001C3F41"/>
    <w:rsid w:val="001C4552"/>
    <w:rsid w:val="001C6238"/>
    <w:rsid w:val="001C7DB6"/>
    <w:rsid w:val="001D12DE"/>
    <w:rsid w:val="001D198A"/>
    <w:rsid w:val="001D2078"/>
    <w:rsid w:val="001D5F09"/>
    <w:rsid w:val="001D6A63"/>
    <w:rsid w:val="001D7434"/>
    <w:rsid w:val="001E0974"/>
    <w:rsid w:val="001E1909"/>
    <w:rsid w:val="001E48C1"/>
    <w:rsid w:val="001E5FA3"/>
    <w:rsid w:val="001E61D4"/>
    <w:rsid w:val="001E68E4"/>
    <w:rsid w:val="002000F8"/>
    <w:rsid w:val="00202146"/>
    <w:rsid w:val="002022F9"/>
    <w:rsid w:val="00203CFB"/>
    <w:rsid w:val="00206CFB"/>
    <w:rsid w:val="00210051"/>
    <w:rsid w:val="0021373C"/>
    <w:rsid w:val="002143F3"/>
    <w:rsid w:val="002154F2"/>
    <w:rsid w:val="00215AAD"/>
    <w:rsid w:val="00215F75"/>
    <w:rsid w:val="00216BC6"/>
    <w:rsid w:val="002204A8"/>
    <w:rsid w:val="00221B2E"/>
    <w:rsid w:val="00222938"/>
    <w:rsid w:val="00223158"/>
    <w:rsid w:val="002235DF"/>
    <w:rsid w:val="002248EA"/>
    <w:rsid w:val="00224D0F"/>
    <w:rsid w:val="00226148"/>
    <w:rsid w:val="00226A8A"/>
    <w:rsid w:val="00227029"/>
    <w:rsid w:val="0023035C"/>
    <w:rsid w:val="002309AA"/>
    <w:rsid w:val="00230E5D"/>
    <w:rsid w:val="002326B8"/>
    <w:rsid w:val="00232C01"/>
    <w:rsid w:val="002341AF"/>
    <w:rsid w:val="002345FC"/>
    <w:rsid w:val="00234801"/>
    <w:rsid w:val="00234DE8"/>
    <w:rsid w:val="00235B2C"/>
    <w:rsid w:val="0023783E"/>
    <w:rsid w:val="00240267"/>
    <w:rsid w:val="002402FE"/>
    <w:rsid w:val="00240537"/>
    <w:rsid w:val="0024074D"/>
    <w:rsid w:val="002412D2"/>
    <w:rsid w:val="002413D1"/>
    <w:rsid w:val="00244311"/>
    <w:rsid w:val="00245A58"/>
    <w:rsid w:val="00246CA9"/>
    <w:rsid w:val="00250828"/>
    <w:rsid w:val="00255FFF"/>
    <w:rsid w:val="00257187"/>
    <w:rsid w:val="0026039C"/>
    <w:rsid w:val="00261480"/>
    <w:rsid w:val="00261D82"/>
    <w:rsid w:val="00264E19"/>
    <w:rsid w:val="0026711B"/>
    <w:rsid w:val="002702FD"/>
    <w:rsid w:val="002726BC"/>
    <w:rsid w:val="002726DB"/>
    <w:rsid w:val="00272A45"/>
    <w:rsid w:val="00274550"/>
    <w:rsid w:val="0027507F"/>
    <w:rsid w:val="00275566"/>
    <w:rsid w:val="002800A7"/>
    <w:rsid w:val="0028456C"/>
    <w:rsid w:val="00284BD8"/>
    <w:rsid w:val="00285442"/>
    <w:rsid w:val="002857DD"/>
    <w:rsid w:val="0028647B"/>
    <w:rsid w:val="00287B6F"/>
    <w:rsid w:val="00287E54"/>
    <w:rsid w:val="00290A31"/>
    <w:rsid w:val="00293066"/>
    <w:rsid w:val="00293F00"/>
    <w:rsid w:val="00294B8C"/>
    <w:rsid w:val="00296EA5"/>
    <w:rsid w:val="00297778"/>
    <w:rsid w:val="002A00BF"/>
    <w:rsid w:val="002A1D1C"/>
    <w:rsid w:val="002A3114"/>
    <w:rsid w:val="002A3829"/>
    <w:rsid w:val="002A4112"/>
    <w:rsid w:val="002A5879"/>
    <w:rsid w:val="002B015E"/>
    <w:rsid w:val="002B1568"/>
    <w:rsid w:val="002B20E6"/>
    <w:rsid w:val="002B23F5"/>
    <w:rsid w:val="002B2BF9"/>
    <w:rsid w:val="002B3701"/>
    <w:rsid w:val="002B50D3"/>
    <w:rsid w:val="002B58E9"/>
    <w:rsid w:val="002B6FA5"/>
    <w:rsid w:val="002B7B55"/>
    <w:rsid w:val="002C313B"/>
    <w:rsid w:val="002C329C"/>
    <w:rsid w:val="002C3AA0"/>
    <w:rsid w:val="002C3DED"/>
    <w:rsid w:val="002C5655"/>
    <w:rsid w:val="002C6458"/>
    <w:rsid w:val="002C689A"/>
    <w:rsid w:val="002C697E"/>
    <w:rsid w:val="002C6ABE"/>
    <w:rsid w:val="002C74C5"/>
    <w:rsid w:val="002D0210"/>
    <w:rsid w:val="002D03AF"/>
    <w:rsid w:val="002D3726"/>
    <w:rsid w:val="002D7514"/>
    <w:rsid w:val="002E02E6"/>
    <w:rsid w:val="002E1A91"/>
    <w:rsid w:val="002E4FB8"/>
    <w:rsid w:val="002E6060"/>
    <w:rsid w:val="002F0C15"/>
    <w:rsid w:val="002F18FA"/>
    <w:rsid w:val="002F29F2"/>
    <w:rsid w:val="002F7333"/>
    <w:rsid w:val="00300312"/>
    <w:rsid w:val="0030072A"/>
    <w:rsid w:val="00301E4A"/>
    <w:rsid w:val="003020A8"/>
    <w:rsid w:val="003030C6"/>
    <w:rsid w:val="0030338A"/>
    <w:rsid w:val="00303482"/>
    <w:rsid w:val="00304B0C"/>
    <w:rsid w:val="00306225"/>
    <w:rsid w:val="00310421"/>
    <w:rsid w:val="00315E90"/>
    <w:rsid w:val="003166E2"/>
    <w:rsid w:val="00317397"/>
    <w:rsid w:val="0032121E"/>
    <w:rsid w:val="00321ADD"/>
    <w:rsid w:val="00322500"/>
    <w:rsid w:val="00324E72"/>
    <w:rsid w:val="00332D18"/>
    <w:rsid w:val="00334850"/>
    <w:rsid w:val="0033573B"/>
    <w:rsid w:val="00337B05"/>
    <w:rsid w:val="00341136"/>
    <w:rsid w:val="00341726"/>
    <w:rsid w:val="0034178B"/>
    <w:rsid w:val="00343092"/>
    <w:rsid w:val="00345BD3"/>
    <w:rsid w:val="00350615"/>
    <w:rsid w:val="0035613A"/>
    <w:rsid w:val="00357770"/>
    <w:rsid w:val="00360AA5"/>
    <w:rsid w:val="00361B4B"/>
    <w:rsid w:val="00361B67"/>
    <w:rsid w:val="00365764"/>
    <w:rsid w:val="0037084B"/>
    <w:rsid w:val="00375B1E"/>
    <w:rsid w:val="00377D09"/>
    <w:rsid w:val="00380489"/>
    <w:rsid w:val="0038299F"/>
    <w:rsid w:val="00383342"/>
    <w:rsid w:val="003846BD"/>
    <w:rsid w:val="00385436"/>
    <w:rsid w:val="00385AC3"/>
    <w:rsid w:val="00387184"/>
    <w:rsid w:val="00390911"/>
    <w:rsid w:val="00391E06"/>
    <w:rsid w:val="00393E47"/>
    <w:rsid w:val="0039519B"/>
    <w:rsid w:val="00397BAA"/>
    <w:rsid w:val="003A1170"/>
    <w:rsid w:val="003A1E3B"/>
    <w:rsid w:val="003A2EC9"/>
    <w:rsid w:val="003A4E88"/>
    <w:rsid w:val="003A5C20"/>
    <w:rsid w:val="003A6F48"/>
    <w:rsid w:val="003B5206"/>
    <w:rsid w:val="003B5655"/>
    <w:rsid w:val="003B5BE0"/>
    <w:rsid w:val="003B5EAF"/>
    <w:rsid w:val="003C4A58"/>
    <w:rsid w:val="003C75C2"/>
    <w:rsid w:val="003D054F"/>
    <w:rsid w:val="003D09FC"/>
    <w:rsid w:val="003D1196"/>
    <w:rsid w:val="003D1E80"/>
    <w:rsid w:val="003D3276"/>
    <w:rsid w:val="003D32F6"/>
    <w:rsid w:val="003D5F1C"/>
    <w:rsid w:val="003D6CF8"/>
    <w:rsid w:val="003E0788"/>
    <w:rsid w:val="003E1A72"/>
    <w:rsid w:val="003E6787"/>
    <w:rsid w:val="003F3CCC"/>
    <w:rsid w:val="003F3D6F"/>
    <w:rsid w:val="003F425C"/>
    <w:rsid w:val="003F43F3"/>
    <w:rsid w:val="003F4B3C"/>
    <w:rsid w:val="003F4F56"/>
    <w:rsid w:val="003F7C01"/>
    <w:rsid w:val="00400BAE"/>
    <w:rsid w:val="00403CC1"/>
    <w:rsid w:val="004049DC"/>
    <w:rsid w:val="004060AE"/>
    <w:rsid w:val="00406C1D"/>
    <w:rsid w:val="004075C7"/>
    <w:rsid w:val="0041056D"/>
    <w:rsid w:val="0041102C"/>
    <w:rsid w:val="00412E7A"/>
    <w:rsid w:val="00412FF0"/>
    <w:rsid w:val="00414B89"/>
    <w:rsid w:val="00417893"/>
    <w:rsid w:val="00417E3B"/>
    <w:rsid w:val="00420BEF"/>
    <w:rsid w:val="004213C5"/>
    <w:rsid w:val="00421BE1"/>
    <w:rsid w:val="0042611A"/>
    <w:rsid w:val="0043165D"/>
    <w:rsid w:val="00431C45"/>
    <w:rsid w:val="00431D40"/>
    <w:rsid w:val="00431F76"/>
    <w:rsid w:val="00432387"/>
    <w:rsid w:val="0043348D"/>
    <w:rsid w:val="00434464"/>
    <w:rsid w:val="004351D0"/>
    <w:rsid w:val="004378D5"/>
    <w:rsid w:val="00437DBC"/>
    <w:rsid w:val="004412A0"/>
    <w:rsid w:val="004436A2"/>
    <w:rsid w:val="004436FA"/>
    <w:rsid w:val="00445AF9"/>
    <w:rsid w:val="00446381"/>
    <w:rsid w:val="0045172A"/>
    <w:rsid w:val="0045188F"/>
    <w:rsid w:val="00452D27"/>
    <w:rsid w:val="00453E23"/>
    <w:rsid w:val="00454A11"/>
    <w:rsid w:val="004555A2"/>
    <w:rsid w:val="00457F8B"/>
    <w:rsid w:val="00457FD7"/>
    <w:rsid w:val="0046049F"/>
    <w:rsid w:val="00460760"/>
    <w:rsid w:val="00460D7E"/>
    <w:rsid w:val="00467879"/>
    <w:rsid w:val="004718B5"/>
    <w:rsid w:val="004730FA"/>
    <w:rsid w:val="004756F2"/>
    <w:rsid w:val="004759B4"/>
    <w:rsid w:val="00476F64"/>
    <w:rsid w:val="004777A2"/>
    <w:rsid w:val="00480D8D"/>
    <w:rsid w:val="00482946"/>
    <w:rsid w:val="00484C79"/>
    <w:rsid w:val="00487CC8"/>
    <w:rsid w:val="00490EFC"/>
    <w:rsid w:val="00493ED3"/>
    <w:rsid w:val="004942C5"/>
    <w:rsid w:val="00495651"/>
    <w:rsid w:val="00496E88"/>
    <w:rsid w:val="004A00CD"/>
    <w:rsid w:val="004A0B0D"/>
    <w:rsid w:val="004A1CCF"/>
    <w:rsid w:val="004A5F72"/>
    <w:rsid w:val="004A7380"/>
    <w:rsid w:val="004B49AB"/>
    <w:rsid w:val="004B548C"/>
    <w:rsid w:val="004B677F"/>
    <w:rsid w:val="004B6B3A"/>
    <w:rsid w:val="004C3738"/>
    <w:rsid w:val="004C3888"/>
    <w:rsid w:val="004C3CD6"/>
    <w:rsid w:val="004C401D"/>
    <w:rsid w:val="004C6E44"/>
    <w:rsid w:val="004D18AC"/>
    <w:rsid w:val="004D40A4"/>
    <w:rsid w:val="004D594B"/>
    <w:rsid w:val="004E0249"/>
    <w:rsid w:val="004E0DC5"/>
    <w:rsid w:val="004E11F3"/>
    <w:rsid w:val="004E299A"/>
    <w:rsid w:val="004E29E1"/>
    <w:rsid w:val="004E3387"/>
    <w:rsid w:val="004E4F2A"/>
    <w:rsid w:val="004E5FEE"/>
    <w:rsid w:val="004E620E"/>
    <w:rsid w:val="004F2F80"/>
    <w:rsid w:val="004F5A32"/>
    <w:rsid w:val="004F6788"/>
    <w:rsid w:val="004F6D31"/>
    <w:rsid w:val="00501065"/>
    <w:rsid w:val="00501D56"/>
    <w:rsid w:val="00502732"/>
    <w:rsid w:val="00502A5F"/>
    <w:rsid w:val="00504107"/>
    <w:rsid w:val="00504C34"/>
    <w:rsid w:val="005055ED"/>
    <w:rsid w:val="005056F8"/>
    <w:rsid w:val="00506980"/>
    <w:rsid w:val="005118B0"/>
    <w:rsid w:val="00512ED6"/>
    <w:rsid w:val="00513166"/>
    <w:rsid w:val="005139FE"/>
    <w:rsid w:val="00516ABF"/>
    <w:rsid w:val="0052189F"/>
    <w:rsid w:val="00521DDE"/>
    <w:rsid w:val="0052209A"/>
    <w:rsid w:val="0052210D"/>
    <w:rsid w:val="00523BBE"/>
    <w:rsid w:val="00524C18"/>
    <w:rsid w:val="00525001"/>
    <w:rsid w:val="0052697D"/>
    <w:rsid w:val="005306C8"/>
    <w:rsid w:val="00531AD7"/>
    <w:rsid w:val="00531F8D"/>
    <w:rsid w:val="00532B7A"/>
    <w:rsid w:val="0054460C"/>
    <w:rsid w:val="00546914"/>
    <w:rsid w:val="005525F1"/>
    <w:rsid w:val="00552DF7"/>
    <w:rsid w:val="005534A6"/>
    <w:rsid w:val="00555738"/>
    <w:rsid w:val="005606EF"/>
    <w:rsid w:val="00561D21"/>
    <w:rsid w:val="00564FAD"/>
    <w:rsid w:val="005666C1"/>
    <w:rsid w:val="005709AE"/>
    <w:rsid w:val="00571DB1"/>
    <w:rsid w:val="00574A63"/>
    <w:rsid w:val="00575E37"/>
    <w:rsid w:val="00575FA1"/>
    <w:rsid w:val="005768BF"/>
    <w:rsid w:val="00581DE1"/>
    <w:rsid w:val="00581FC2"/>
    <w:rsid w:val="00582CFC"/>
    <w:rsid w:val="00584A6A"/>
    <w:rsid w:val="00584BAE"/>
    <w:rsid w:val="0058537D"/>
    <w:rsid w:val="005869EC"/>
    <w:rsid w:val="0059219A"/>
    <w:rsid w:val="005928A2"/>
    <w:rsid w:val="00594347"/>
    <w:rsid w:val="005948AD"/>
    <w:rsid w:val="005A0A40"/>
    <w:rsid w:val="005A0C7A"/>
    <w:rsid w:val="005A0FD1"/>
    <w:rsid w:val="005A33B1"/>
    <w:rsid w:val="005A56A9"/>
    <w:rsid w:val="005A6033"/>
    <w:rsid w:val="005A70FA"/>
    <w:rsid w:val="005B3D0B"/>
    <w:rsid w:val="005B4281"/>
    <w:rsid w:val="005B4FFF"/>
    <w:rsid w:val="005C7787"/>
    <w:rsid w:val="005D09FE"/>
    <w:rsid w:val="005D0D5B"/>
    <w:rsid w:val="005D1116"/>
    <w:rsid w:val="005D230C"/>
    <w:rsid w:val="005D4FED"/>
    <w:rsid w:val="005D63D3"/>
    <w:rsid w:val="005E0424"/>
    <w:rsid w:val="005E0C82"/>
    <w:rsid w:val="005E14AD"/>
    <w:rsid w:val="005E4339"/>
    <w:rsid w:val="005E460A"/>
    <w:rsid w:val="005E4BF0"/>
    <w:rsid w:val="005E78A2"/>
    <w:rsid w:val="005E7B87"/>
    <w:rsid w:val="005F08D0"/>
    <w:rsid w:val="005F0F1E"/>
    <w:rsid w:val="005F28E9"/>
    <w:rsid w:val="005F5A60"/>
    <w:rsid w:val="005F5EBD"/>
    <w:rsid w:val="005F6AB9"/>
    <w:rsid w:val="005F7CEF"/>
    <w:rsid w:val="0060053D"/>
    <w:rsid w:val="00600766"/>
    <w:rsid w:val="00600C56"/>
    <w:rsid w:val="006017FC"/>
    <w:rsid w:val="00603444"/>
    <w:rsid w:val="00612C03"/>
    <w:rsid w:val="00613233"/>
    <w:rsid w:val="00613DFD"/>
    <w:rsid w:val="00616340"/>
    <w:rsid w:val="00616359"/>
    <w:rsid w:val="00617931"/>
    <w:rsid w:val="0062188D"/>
    <w:rsid w:val="00621D16"/>
    <w:rsid w:val="00622021"/>
    <w:rsid w:val="00622FE3"/>
    <w:rsid w:val="00623DD9"/>
    <w:rsid w:val="006259D9"/>
    <w:rsid w:val="00626052"/>
    <w:rsid w:val="00626A29"/>
    <w:rsid w:val="00626CFE"/>
    <w:rsid w:val="00627C83"/>
    <w:rsid w:val="006308CD"/>
    <w:rsid w:val="00630F44"/>
    <w:rsid w:val="00631E9C"/>
    <w:rsid w:val="00632941"/>
    <w:rsid w:val="00633EC2"/>
    <w:rsid w:val="00634F59"/>
    <w:rsid w:val="00640F17"/>
    <w:rsid w:val="006412DB"/>
    <w:rsid w:val="00641430"/>
    <w:rsid w:val="006422B3"/>
    <w:rsid w:val="006456F1"/>
    <w:rsid w:val="00645BB8"/>
    <w:rsid w:val="006505BC"/>
    <w:rsid w:val="00650934"/>
    <w:rsid w:val="00651B31"/>
    <w:rsid w:val="006535EB"/>
    <w:rsid w:val="00655A0F"/>
    <w:rsid w:val="00656328"/>
    <w:rsid w:val="00660868"/>
    <w:rsid w:val="00660F17"/>
    <w:rsid w:val="006620CC"/>
    <w:rsid w:val="0066395D"/>
    <w:rsid w:val="00663CD5"/>
    <w:rsid w:val="00666E23"/>
    <w:rsid w:val="0067050E"/>
    <w:rsid w:val="006708EC"/>
    <w:rsid w:val="0067305C"/>
    <w:rsid w:val="00673B6F"/>
    <w:rsid w:val="00676E35"/>
    <w:rsid w:val="006779ED"/>
    <w:rsid w:val="00681C28"/>
    <w:rsid w:val="00683CFA"/>
    <w:rsid w:val="00683E26"/>
    <w:rsid w:val="00684801"/>
    <w:rsid w:val="00685240"/>
    <w:rsid w:val="00685B50"/>
    <w:rsid w:val="00685FC8"/>
    <w:rsid w:val="006868DA"/>
    <w:rsid w:val="00690594"/>
    <w:rsid w:val="00693189"/>
    <w:rsid w:val="00693E24"/>
    <w:rsid w:val="006975CA"/>
    <w:rsid w:val="006A089A"/>
    <w:rsid w:val="006A229C"/>
    <w:rsid w:val="006A2F2D"/>
    <w:rsid w:val="006B0D6E"/>
    <w:rsid w:val="006B3EE9"/>
    <w:rsid w:val="006B4598"/>
    <w:rsid w:val="006B7627"/>
    <w:rsid w:val="006B7DBF"/>
    <w:rsid w:val="006C2640"/>
    <w:rsid w:val="006C27DB"/>
    <w:rsid w:val="006C36FE"/>
    <w:rsid w:val="006C502A"/>
    <w:rsid w:val="006C5B65"/>
    <w:rsid w:val="006C6CF9"/>
    <w:rsid w:val="006C6E24"/>
    <w:rsid w:val="006C7FE6"/>
    <w:rsid w:val="006D3E9C"/>
    <w:rsid w:val="006D3FB6"/>
    <w:rsid w:val="006D4B86"/>
    <w:rsid w:val="006D5299"/>
    <w:rsid w:val="006D55AB"/>
    <w:rsid w:val="006D6F3A"/>
    <w:rsid w:val="006D723A"/>
    <w:rsid w:val="006D79A0"/>
    <w:rsid w:val="006E19DC"/>
    <w:rsid w:val="006E325E"/>
    <w:rsid w:val="006F14F8"/>
    <w:rsid w:val="006F1B9C"/>
    <w:rsid w:val="006F1BD1"/>
    <w:rsid w:val="006F267D"/>
    <w:rsid w:val="006F2D48"/>
    <w:rsid w:val="006F440E"/>
    <w:rsid w:val="006F4771"/>
    <w:rsid w:val="006F486D"/>
    <w:rsid w:val="006F4C09"/>
    <w:rsid w:val="006F5D03"/>
    <w:rsid w:val="006F67C3"/>
    <w:rsid w:val="007028E8"/>
    <w:rsid w:val="00704E7E"/>
    <w:rsid w:val="0071005D"/>
    <w:rsid w:val="0071297F"/>
    <w:rsid w:val="007140F5"/>
    <w:rsid w:val="0071559F"/>
    <w:rsid w:val="0071657B"/>
    <w:rsid w:val="007169C1"/>
    <w:rsid w:val="007229C1"/>
    <w:rsid w:val="007240E1"/>
    <w:rsid w:val="00725713"/>
    <w:rsid w:val="00725EDC"/>
    <w:rsid w:val="00730016"/>
    <w:rsid w:val="00730B0F"/>
    <w:rsid w:val="00735E05"/>
    <w:rsid w:val="007362B0"/>
    <w:rsid w:val="007439E3"/>
    <w:rsid w:val="00744544"/>
    <w:rsid w:val="007460BF"/>
    <w:rsid w:val="007502FF"/>
    <w:rsid w:val="00751771"/>
    <w:rsid w:val="0075185C"/>
    <w:rsid w:val="007547CF"/>
    <w:rsid w:val="00755382"/>
    <w:rsid w:val="00761B22"/>
    <w:rsid w:val="007623B2"/>
    <w:rsid w:val="00762DED"/>
    <w:rsid w:val="007636CF"/>
    <w:rsid w:val="00763801"/>
    <w:rsid w:val="007658EF"/>
    <w:rsid w:val="00767A82"/>
    <w:rsid w:val="007716E8"/>
    <w:rsid w:val="00771DEC"/>
    <w:rsid w:val="00772230"/>
    <w:rsid w:val="0077274E"/>
    <w:rsid w:val="00773CE0"/>
    <w:rsid w:val="00774687"/>
    <w:rsid w:val="007810A9"/>
    <w:rsid w:val="00781A64"/>
    <w:rsid w:val="00781C50"/>
    <w:rsid w:val="00784DDE"/>
    <w:rsid w:val="0078600B"/>
    <w:rsid w:val="00786311"/>
    <w:rsid w:val="0078745A"/>
    <w:rsid w:val="00790ADF"/>
    <w:rsid w:val="007967B7"/>
    <w:rsid w:val="00797675"/>
    <w:rsid w:val="00797B50"/>
    <w:rsid w:val="00797DA6"/>
    <w:rsid w:val="00797F09"/>
    <w:rsid w:val="007A03E4"/>
    <w:rsid w:val="007A17D1"/>
    <w:rsid w:val="007A30C5"/>
    <w:rsid w:val="007A39F4"/>
    <w:rsid w:val="007A610C"/>
    <w:rsid w:val="007A7EB9"/>
    <w:rsid w:val="007B01C9"/>
    <w:rsid w:val="007B10B7"/>
    <w:rsid w:val="007B21BB"/>
    <w:rsid w:val="007B3139"/>
    <w:rsid w:val="007B49BC"/>
    <w:rsid w:val="007B64BF"/>
    <w:rsid w:val="007B6C56"/>
    <w:rsid w:val="007C0019"/>
    <w:rsid w:val="007C01CE"/>
    <w:rsid w:val="007C287A"/>
    <w:rsid w:val="007C4B7C"/>
    <w:rsid w:val="007C5624"/>
    <w:rsid w:val="007C7388"/>
    <w:rsid w:val="007D05B6"/>
    <w:rsid w:val="007D6472"/>
    <w:rsid w:val="007E0964"/>
    <w:rsid w:val="007E0D87"/>
    <w:rsid w:val="007E0EA0"/>
    <w:rsid w:val="007E37D6"/>
    <w:rsid w:val="007E4CC6"/>
    <w:rsid w:val="007E692E"/>
    <w:rsid w:val="007F10BC"/>
    <w:rsid w:val="007F64F4"/>
    <w:rsid w:val="007F6DE9"/>
    <w:rsid w:val="0080007B"/>
    <w:rsid w:val="00800946"/>
    <w:rsid w:val="0080160E"/>
    <w:rsid w:val="00805215"/>
    <w:rsid w:val="00805383"/>
    <w:rsid w:val="00807742"/>
    <w:rsid w:val="00807CB1"/>
    <w:rsid w:val="00807E6B"/>
    <w:rsid w:val="0081012C"/>
    <w:rsid w:val="0081064F"/>
    <w:rsid w:val="00810B76"/>
    <w:rsid w:val="0081105D"/>
    <w:rsid w:val="008133A6"/>
    <w:rsid w:val="00814243"/>
    <w:rsid w:val="0081612B"/>
    <w:rsid w:val="00821D33"/>
    <w:rsid w:val="0082203A"/>
    <w:rsid w:val="00822416"/>
    <w:rsid w:val="008251AF"/>
    <w:rsid w:val="00825991"/>
    <w:rsid w:val="00827D9D"/>
    <w:rsid w:val="00834409"/>
    <w:rsid w:val="00834DC6"/>
    <w:rsid w:val="0083687D"/>
    <w:rsid w:val="00837491"/>
    <w:rsid w:val="008457AD"/>
    <w:rsid w:val="00846D4D"/>
    <w:rsid w:val="00846D52"/>
    <w:rsid w:val="008479C8"/>
    <w:rsid w:val="00851109"/>
    <w:rsid w:val="008525EB"/>
    <w:rsid w:val="00855793"/>
    <w:rsid w:val="008574C3"/>
    <w:rsid w:val="0085752C"/>
    <w:rsid w:val="00857E95"/>
    <w:rsid w:val="00862D55"/>
    <w:rsid w:val="00863F52"/>
    <w:rsid w:val="00864AC2"/>
    <w:rsid w:val="00865343"/>
    <w:rsid w:val="00865D09"/>
    <w:rsid w:val="00875CCD"/>
    <w:rsid w:val="0087675F"/>
    <w:rsid w:val="00876DDC"/>
    <w:rsid w:val="00880049"/>
    <w:rsid w:val="008815A5"/>
    <w:rsid w:val="00881FA6"/>
    <w:rsid w:val="00881FFE"/>
    <w:rsid w:val="008842D6"/>
    <w:rsid w:val="008855D8"/>
    <w:rsid w:val="0089216F"/>
    <w:rsid w:val="008925D7"/>
    <w:rsid w:val="00892D1D"/>
    <w:rsid w:val="00893195"/>
    <w:rsid w:val="00894422"/>
    <w:rsid w:val="0089479E"/>
    <w:rsid w:val="00894C30"/>
    <w:rsid w:val="00895FFE"/>
    <w:rsid w:val="00896591"/>
    <w:rsid w:val="008A0CFD"/>
    <w:rsid w:val="008A214B"/>
    <w:rsid w:val="008A289E"/>
    <w:rsid w:val="008A3591"/>
    <w:rsid w:val="008A521D"/>
    <w:rsid w:val="008A52C8"/>
    <w:rsid w:val="008A5D96"/>
    <w:rsid w:val="008B2055"/>
    <w:rsid w:val="008B4AC1"/>
    <w:rsid w:val="008B5F85"/>
    <w:rsid w:val="008C0111"/>
    <w:rsid w:val="008C667B"/>
    <w:rsid w:val="008C7423"/>
    <w:rsid w:val="008D58FD"/>
    <w:rsid w:val="008D7254"/>
    <w:rsid w:val="008E1F85"/>
    <w:rsid w:val="008E3764"/>
    <w:rsid w:val="008E595E"/>
    <w:rsid w:val="008F0638"/>
    <w:rsid w:val="008F09A3"/>
    <w:rsid w:val="008F1B91"/>
    <w:rsid w:val="008F383F"/>
    <w:rsid w:val="008F56BD"/>
    <w:rsid w:val="008F7DD5"/>
    <w:rsid w:val="00900C92"/>
    <w:rsid w:val="00901378"/>
    <w:rsid w:val="00903A1B"/>
    <w:rsid w:val="00906AAA"/>
    <w:rsid w:val="00907E0F"/>
    <w:rsid w:val="00910A25"/>
    <w:rsid w:val="00914C9F"/>
    <w:rsid w:val="00916372"/>
    <w:rsid w:val="0091758F"/>
    <w:rsid w:val="0092147D"/>
    <w:rsid w:val="00921664"/>
    <w:rsid w:val="009233B1"/>
    <w:rsid w:val="009242A2"/>
    <w:rsid w:val="009243D1"/>
    <w:rsid w:val="00926360"/>
    <w:rsid w:val="00931B14"/>
    <w:rsid w:val="00932C3C"/>
    <w:rsid w:val="00932DAC"/>
    <w:rsid w:val="0093586E"/>
    <w:rsid w:val="009369F6"/>
    <w:rsid w:val="00937272"/>
    <w:rsid w:val="0093796F"/>
    <w:rsid w:val="00940D76"/>
    <w:rsid w:val="00942CC8"/>
    <w:rsid w:val="00943816"/>
    <w:rsid w:val="00943FA2"/>
    <w:rsid w:val="0094478B"/>
    <w:rsid w:val="009457D9"/>
    <w:rsid w:val="0094628B"/>
    <w:rsid w:val="00946815"/>
    <w:rsid w:val="00947C25"/>
    <w:rsid w:val="009529D4"/>
    <w:rsid w:val="00953FC0"/>
    <w:rsid w:val="00953FF8"/>
    <w:rsid w:val="00954A25"/>
    <w:rsid w:val="00955F18"/>
    <w:rsid w:val="0095637C"/>
    <w:rsid w:val="00957A82"/>
    <w:rsid w:val="00960900"/>
    <w:rsid w:val="00961482"/>
    <w:rsid w:val="0096353E"/>
    <w:rsid w:val="00963D5D"/>
    <w:rsid w:val="009647BE"/>
    <w:rsid w:val="00965877"/>
    <w:rsid w:val="00966B30"/>
    <w:rsid w:val="00967200"/>
    <w:rsid w:val="009675A2"/>
    <w:rsid w:val="00971F07"/>
    <w:rsid w:val="00974D64"/>
    <w:rsid w:val="00977644"/>
    <w:rsid w:val="009779EF"/>
    <w:rsid w:val="00985838"/>
    <w:rsid w:val="00985A71"/>
    <w:rsid w:val="00985B5D"/>
    <w:rsid w:val="00985DA7"/>
    <w:rsid w:val="00985FFE"/>
    <w:rsid w:val="009869A4"/>
    <w:rsid w:val="0099091A"/>
    <w:rsid w:val="00994AE4"/>
    <w:rsid w:val="00994B52"/>
    <w:rsid w:val="0099520C"/>
    <w:rsid w:val="00995BDC"/>
    <w:rsid w:val="00995EF0"/>
    <w:rsid w:val="009A029C"/>
    <w:rsid w:val="009A1950"/>
    <w:rsid w:val="009A2D2B"/>
    <w:rsid w:val="009A65D6"/>
    <w:rsid w:val="009B0DBC"/>
    <w:rsid w:val="009B1AEC"/>
    <w:rsid w:val="009B1E36"/>
    <w:rsid w:val="009B3FEC"/>
    <w:rsid w:val="009B420D"/>
    <w:rsid w:val="009B63D6"/>
    <w:rsid w:val="009C4D21"/>
    <w:rsid w:val="009C4FD4"/>
    <w:rsid w:val="009C5971"/>
    <w:rsid w:val="009C5E34"/>
    <w:rsid w:val="009C5E53"/>
    <w:rsid w:val="009D10C3"/>
    <w:rsid w:val="009D36C4"/>
    <w:rsid w:val="009D407D"/>
    <w:rsid w:val="009D487B"/>
    <w:rsid w:val="009D5738"/>
    <w:rsid w:val="009D5875"/>
    <w:rsid w:val="009D5BDB"/>
    <w:rsid w:val="009E0DA4"/>
    <w:rsid w:val="009E1366"/>
    <w:rsid w:val="009F125F"/>
    <w:rsid w:val="009F20F4"/>
    <w:rsid w:val="00A00FD1"/>
    <w:rsid w:val="00A04E46"/>
    <w:rsid w:val="00A05411"/>
    <w:rsid w:val="00A10F12"/>
    <w:rsid w:val="00A113C5"/>
    <w:rsid w:val="00A11927"/>
    <w:rsid w:val="00A13E4C"/>
    <w:rsid w:val="00A172E0"/>
    <w:rsid w:val="00A2193B"/>
    <w:rsid w:val="00A21B56"/>
    <w:rsid w:val="00A225DE"/>
    <w:rsid w:val="00A26F45"/>
    <w:rsid w:val="00A27ECB"/>
    <w:rsid w:val="00A34147"/>
    <w:rsid w:val="00A36BF1"/>
    <w:rsid w:val="00A40E79"/>
    <w:rsid w:val="00A438EA"/>
    <w:rsid w:val="00A44AA9"/>
    <w:rsid w:val="00A53849"/>
    <w:rsid w:val="00A539ED"/>
    <w:rsid w:val="00A53A3C"/>
    <w:rsid w:val="00A53CFF"/>
    <w:rsid w:val="00A55952"/>
    <w:rsid w:val="00A57D3F"/>
    <w:rsid w:val="00A57DDF"/>
    <w:rsid w:val="00A637B6"/>
    <w:rsid w:val="00A63CC5"/>
    <w:rsid w:val="00A646BA"/>
    <w:rsid w:val="00A64BB9"/>
    <w:rsid w:val="00A671B0"/>
    <w:rsid w:val="00A747B4"/>
    <w:rsid w:val="00A804A6"/>
    <w:rsid w:val="00A82215"/>
    <w:rsid w:val="00A84BB6"/>
    <w:rsid w:val="00A86C95"/>
    <w:rsid w:val="00A91753"/>
    <w:rsid w:val="00A93D3F"/>
    <w:rsid w:val="00A94574"/>
    <w:rsid w:val="00A9528C"/>
    <w:rsid w:val="00A95424"/>
    <w:rsid w:val="00A96A95"/>
    <w:rsid w:val="00AA21B2"/>
    <w:rsid w:val="00AA4298"/>
    <w:rsid w:val="00AA4FF1"/>
    <w:rsid w:val="00AB057A"/>
    <w:rsid w:val="00AB13B2"/>
    <w:rsid w:val="00AB26EA"/>
    <w:rsid w:val="00AB2E93"/>
    <w:rsid w:val="00AB3934"/>
    <w:rsid w:val="00AB3D50"/>
    <w:rsid w:val="00AB5AC2"/>
    <w:rsid w:val="00AB5DF3"/>
    <w:rsid w:val="00AC172E"/>
    <w:rsid w:val="00AC2C50"/>
    <w:rsid w:val="00AC2E73"/>
    <w:rsid w:val="00AC568A"/>
    <w:rsid w:val="00AD0C88"/>
    <w:rsid w:val="00AD0CDF"/>
    <w:rsid w:val="00AD3D88"/>
    <w:rsid w:val="00AD52EF"/>
    <w:rsid w:val="00AE25FB"/>
    <w:rsid w:val="00AE289A"/>
    <w:rsid w:val="00AE5DEF"/>
    <w:rsid w:val="00AE5ED0"/>
    <w:rsid w:val="00AE6EB0"/>
    <w:rsid w:val="00AF031A"/>
    <w:rsid w:val="00AF360D"/>
    <w:rsid w:val="00AF3B44"/>
    <w:rsid w:val="00AF3F7E"/>
    <w:rsid w:val="00AF5788"/>
    <w:rsid w:val="00AF6EF1"/>
    <w:rsid w:val="00B000CE"/>
    <w:rsid w:val="00B00560"/>
    <w:rsid w:val="00B01030"/>
    <w:rsid w:val="00B01DEA"/>
    <w:rsid w:val="00B032A4"/>
    <w:rsid w:val="00B05953"/>
    <w:rsid w:val="00B065EB"/>
    <w:rsid w:val="00B06EFE"/>
    <w:rsid w:val="00B0763D"/>
    <w:rsid w:val="00B15476"/>
    <w:rsid w:val="00B1641C"/>
    <w:rsid w:val="00B2029D"/>
    <w:rsid w:val="00B2140D"/>
    <w:rsid w:val="00B21939"/>
    <w:rsid w:val="00B220BB"/>
    <w:rsid w:val="00B226BC"/>
    <w:rsid w:val="00B258E1"/>
    <w:rsid w:val="00B25C35"/>
    <w:rsid w:val="00B26004"/>
    <w:rsid w:val="00B353FB"/>
    <w:rsid w:val="00B35AB7"/>
    <w:rsid w:val="00B42986"/>
    <w:rsid w:val="00B46137"/>
    <w:rsid w:val="00B50F73"/>
    <w:rsid w:val="00B562F6"/>
    <w:rsid w:val="00B56367"/>
    <w:rsid w:val="00B56708"/>
    <w:rsid w:val="00B6094F"/>
    <w:rsid w:val="00B62C2D"/>
    <w:rsid w:val="00B642A6"/>
    <w:rsid w:val="00B660C7"/>
    <w:rsid w:val="00B674DA"/>
    <w:rsid w:val="00B70F44"/>
    <w:rsid w:val="00B731BF"/>
    <w:rsid w:val="00B7539C"/>
    <w:rsid w:val="00B772C1"/>
    <w:rsid w:val="00B82EF6"/>
    <w:rsid w:val="00B83532"/>
    <w:rsid w:val="00B83CD0"/>
    <w:rsid w:val="00B83E10"/>
    <w:rsid w:val="00B84857"/>
    <w:rsid w:val="00B8531E"/>
    <w:rsid w:val="00B85403"/>
    <w:rsid w:val="00B87639"/>
    <w:rsid w:val="00B9003B"/>
    <w:rsid w:val="00B9554F"/>
    <w:rsid w:val="00B960AD"/>
    <w:rsid w:val="00B96D16"/>
    <w:rsid w:val="00BA2AFB"/>
    <w:rsid w:val="00BA7BB7"/>
    <w:rsid w:val="00BB0B59"/>
    <w:rsid w:val="00BB3107"/>
    <w:rsid w:val="00BB691E"/>
    <w:rsid w:val="00BC1BF9"/>
    <w:rsid w:val="00BC1D3D"/>
    <w:rsid w:val="00BC28DE"/>
    <w:rsid w:val="00BC2A36"/>
    <w:rsid w:val="00BC3D93"/>
    <w:rsid w:val="00BC4559"/>
    <w:rsid w:val="00BC47F9"/>
    <w:rsid w:val="00BD00C4"/>
    <w:rsid w:val="00BD0A6E"/>
    <w:rsid w:val="00BD1746"/>
    <w:rsid w:val="00BD1CF0"/>
    <w:rsid w:val="00BE0E08"/>
    <w:rsid w:val="00BE1E3D"/>
    <w:rsid w:val="00BE2076"/>
    <w:rsid w:val="00BE2EEE"/>
    <w:rsid w:val="00BE4E2E"/>
    <w:rsid w:val="00BF0F05"/>
    <w:rsid w:val="00BF2C1C"/>
    <w:rsid w:val="00BF2C55"/>
    <w:rsid w:val="00C001F4"/>
    <w:rsid w:val="00C047E3"/>
    <w:rsid w:val="00C06328"/>
    <w:rsid w:val="00C114A0"/>
    <w:rsid w:val="00C170B6"/>
    <w:rsid w:val="00C201D6"/>
    <w:rsid w:val="00C202DB"/>
    <w:rsid w:val="00C22B57"/>
    <w:rsid w:val="00C235BB"/>
    <w:rsid w:val="00C24C6A"/>
    <w:rsid w:val="00C261AB"/>
    <w:rsid w:val="00C35C4D"/>
    <w:rsid w:val="00C3604E"/>
    <w:rsid w:val="00C36A94"/>
    <w:rsid w:val="00C37D63"/>
    <w:rsid w:val="00C4045B"/>
    <w:rsid w:val="00C4198A"/>
    <w:rsid w:val="00C44172"/>
    <w:rsid w:val="00C44DE5"/>
    <w:rsid w:val="00C45077"/>
    <w:rsid w:val="00C47240"/>
    <w:rsid w:val="00C50DD8"/>
    <w:rsid w:val="00C50DF2"/>
    <w:rsid w:val="00C52EA8"/>
    <w:rsid w:val="00C53A3F"/>
    <w:rsid w:val="00C57B32"/>
    <w:rsid w:val="00C601AE"/>
    <w:rsid w:val="00C61C7E"/>
    <w:rsid w:val="00C628DA"/>
    <w:rsid w:val="00C64C19"/>
    <w:rsid w:val="00C66124"/>
    <w:rsid w:val="00C70A72"/>
    <w:rsid w:val="00C71027"/>
    <w:rsid w:val="00C71452"/>
    <w:rsid w:val="00C717BF"/>
    <w:rsid w:val="00C72ECD"/>
    <w:rsid w:val="00C735EB"/>
    <w:rsid w:val="00C7539B"/>
    <w:rsid w:val="00C7757B"/>
    <w:rsid w:val="00C815D2"/>
    <w:rsid w:val="00C818C4"/>
    <w:rsid w:val="00C81D39"/>
    <w:rsid w:val="00C81D6F"/>
    <w:rsid w:val="00C82C9A"/>
    <w:rsid w:val="00C85EF8"/>
    <w:rsid w:val="00C86436"/>
    <w:rsid w:val="00C86674"/>
    <w:rsid w:val="00C86A53"/>
    <w:rsid w:val="00C93741"/>
    <w:rsid w:val="00C93EB7"/>
    <w:rsid w:val="00C97BAE"/>
    <w:rsid w:val="00CA0356"/>
    <w:rsid w:val="00CA1D57"/>
    <w:rsid w:val="00CA205C"/>
    <w:rsid w:val="00CA29F8"/>
    <w:rsid w:val="00CA4634"/>
    <w:rsid w:val="00CA4FE6"/>
    <w:rsid w:val="00CA7F30"/>
    <w:rsid w:val="00CB0649"/>
    <w:rsid w:val="00CB08AA"/>
    <w:rsid w:val="00CB133B"/>
    <w:rsid w:val="00CB1690"/>
    <w:rsid w:val="00CB4ABB"/>
    <w:rsid w:val="00CB7A6B"/>
    <w:rsid w:val="00CB7DD3"/>
    <w:rsid w:val="00CC0330"/>
    <w:rsid w:val="00CC09BF"/>
    <w:rsid w:val="00CC1FE3"/>
    <w:rsid w:val="00CC347D"/>
    <w:rsid w:val="00CC4DA7"/>
    <w:rsid w:val="00CC4EDA"/>
    <w:rsid w:val="00CC6427"/>
    <w:rsid w:val="00CD115D"/>
    <w:rsid w:val="00CD34B8"/>
    <w:rsid w:val="00CD3872"/>
    <w:rsid w:val="00CD387D"/>
    <w:rsid w:val="00CD45BD"/>
    <w:rsid w:val="00CD47D9"/>
    <w:rsid w:val="00CD50D8"/>
    <w:rsid w:val="00CE4288"/>
    <w:rsid w:val="00CE43A0"/>
    <w:rsid w:val="00CE56BF"/>
    <w:rsid w:val="00CE56DC"/>
    <w:rsid w:val="00CE617B"/>
    <w:rsid w:val="00CE621A"/>
    <w:rsid w:val="00CE6D93"/>
    <w:rsid w:val="00CF00B2"/>
    <w:rsid w:val="00CF0723"/>
    <w:rsid w:val="00CF222B"/>
    <w:rsid w:val="00CF66BB"/>
    <w:rsid w:val="00D00635"/>
    <w:rsid w:val="00D00723"/>
    <w:rsid w:val="00D009B5"/>
    <w:rsid w:val="00D0125A"/>
    <w:rsid w:val="00D03312"/>
    <w:rsid w:val="00D04E9E"/>
    <w:rsid w:val="00D055C9"/>
    <w:rsid w:val="00D056A2"/>
    <w:rsid w:val="00D1244B"/>
    <w:rsid w:val="00D128E5"/>
    <w:rsid w:val="00D13BBE"/>
    <w:rsid w:val="00D14145"/>
    <w:rsid w:val="00D144B7"/>
    <w:rsid w:val="00D1481B"/>
    <w:rsid w:val="00D15A24"/>
    <w:rsid w:val="00D1645A"/>
    <w:rsid w:val="00D215AB"/>
    <w:rsid w:val="00D22DB6"/>
    <w:rsid w:val="00D22F1F"/>
    <w:rsid w:val="00D22F5A"/>
    <w:rsid w:val="00D22FA0"/>
    <w:rsid w:val="00D240F9"/>
    <w:rsid w:val="00D27C01"/>
    <w:rsid w:val="00D30BFD"/>
    <w:rsid w:val="00D321FA"/>
    <w:rsid w:val="00D32F39"/>
    <w:rsid w:val="00D330B0"/>
    <w:rsid w:val="00D33805"/>
    <w:rsid w:val="00D4001F"/>
    <w:rsid w:val="00D42F2A"/>
    <w:rsid w:val="00D44722"/>
    <w:rsid w:val="00D45982"/>
    <w:rsid w:val="00D45C5B"/>
    <w:rsid w:val="00D46D7C"/>
    <w:rsid w:val="00D46E9E"/>
    <w:rsid w:val="00D46F32"/>
    <w:rsid w:val="00D473D0"/>
    <w:rsid w:val="00D476FD"/>
    <w:rsid w:val="00D47D57"/>
    <w:rsid w:val="00D56490"/>
    <w:rsid w:val="00D61AC5"/>
    <w:rsid w:val="00D63043"/>
    <w:rsid w:val="00D632E4"/>
    <w:rsid w:val="00D63591"/>
    <w:rsid w:val="00D63BD9"/>
    <w:rsid w:val="00D6730E"/>
    <w:rsid w:val="00D67AAD"/>
    <w:rsid w:val="00D716A8"/>
    <w:rsid w:val="00D746A7"/>
    <w:rsid w:val="00D74918"/>
    <w:rsid w:val="00D75563"/>
    <w:rsid w:val="00D759A2"/>
    <w:rsid w:val="00D77038"/>
    <w:rsid w:val="00D775D7"/>
    <w:rsid w:val="00D84064"/>
    <w:rsid w:val="00D84441"/>
    <w:rsid w:val="00D84E82"/>
    <w:rsid w:val="00D8533A"/>
    <w:rsid w:val="00D86A10"/>
    <w:rsid w:val="00D86DB6"/>
    <w:rsid w:val="00D903A5"/>
    <w:rsid w:val="00D90EC1"/>
    <w:rsid w:val="00D977F5"/>
    <w:rsid w:val="00D97E33"/>
    <w:rsid w:val="00DA04B9"/>
    <w:rsid w:val="00DA115B"/>
    <w:rsid w:val="00DA12B8"/>
    <w:rsid w:val="00DB17EC"/>
    <w:rsid w:val="00DB37DB"/>
    <w:rsid w:val="00DB45AD"/>
    <w:rsid w:val="00DB6D74"/>
    <w:rsid w:val="00DB7C7F"/>
    <w:rsid w:val="00DC1F73"/>
    <w:rsid w:val="00DC3D72"/>
    <w:rsid w:val="00DC3E95"/>
    <w:rsid w:val="00DC619C"/>
    <w:rsid w:val="00DC68B8"/>
    <w:rsid w:val="00DC6C5C"/>
    <w:rsid w:val="00DD0B56"/>
    <w:rsid w:val="00DD2703"/>
    <w:rsid w:val="00DD3323"/>
    <w:rsid w:val="00DD3B5E"/>
    <w:rsid w:val="00DD5E10"/>
    <w:rsid w:val="00DD7E70"/>
    <w:rsid w:val="00DE026B"/>
    <w:rsid w:val="00DE0DDF"/>
    <w:rsid w:val="00DE46F5"/>
    <w:rsid w:val="00DE52A1"/>
    <w:rsid w:val="00DE7059"/>
    <w:rsid w:val="00DE7C3D"/>
    <w:rsid w:val="00DF2478"/>
    <w:rsid w:val="00DF42BE"/>
    <w:rsid w:val="00DF4CCD"/>
    <w:rsid w:val="00DF4DE0"/>
    <w:rsid w:val="00DF728C"/>
    <w:rsid w:val="00E00E8F"/>
    <w:rsid w:val="00E0186C"/>
    <w:rsid w:val="00E0344B"/>
    <w:rsid w:val="00E0428D"/>
    <w:rsid w:val="00E05FB1"/>
    <w:rsid w:val="00E06397"/>
    <w:rsid w:val="00E07AED"/>
    <w:rsid w:val="00E1109D"/>
    <w:rsid w:val="00E11ABC"/>
    <w:rsid w:val="00E12175"/>
    <w:rsid w:val="00E1233E"/>
    <w:rsid w:val="00E157B5"/>
    <w:rsid w:val="00E16750"/>
    <w:rsid w:val="00E16FEE"/>
    <w:rsid w:val="00E17F8B"/>
    <w:rsid w:val="00E20309"/>
    <w:rsid w:val="00E20E32"/>
    <w:rsid w:val="00E219D8"/>
    <w:rsid w:val="00E22A1B"/>
    <w:rsid w:val="00E24D0D"/>
    <w:rsid w:val="00E2535F"/>
    <w:rsid w:val="00E276BF"/>
    <w:rsid w:val="00E278ED"/>
    <w:rsid w:val="00E302CC"/>
    <w:rsid w:val="00E30F33"/>
    <w:rsid w:val="00E3154E"/>
    <w:rsid w:val="00E31577"/>
    <w:rsid w:val="00E3364D"/>
    <w:rsid w:val="00E336A7"/>
    <w:rsid w:val="00E34612"/>
    <w:rsid w:val="00E34F99"/>
    <w:rsid w:val="00E375B7"/>
    <w:rsid w:val="00E37610"/>
    <w:rsid w:val="00E40328"/>
    <w:rsid w:val="00E425EB"/>
    <w:rsid w:val="00E43428"/>
    <w:rsid w:val="00E43C88"/>
    <w:rsid w:val="00E453A3"/>
    <w:rsid w:val="00E459BC"/>
    <w:rsid w:val="00E47895"/>
    <w:rsid w:val="00E56281"/>
    <w:rsid w:val="00E62BF2"/>
    <w:rsid w:val="00E6672C"/>
    <w:rsid w:val="00E6766E"/>
    <w:rsid w:val="00E6791E"/>
    <w:rsid w:val="00E71CE4"/>
    <w:rsid w:val="00E71D2A"/>
    <w:rsid w:val="00E72E34"/>
    <w:rsid w:val="00E732B7"/>
    <w:rsid w:val="00E73D46"/>
    <w:rsid w:val="00E742BB"/>
    <w:rsid w:val="00E76A88"/>
    <w:rsid w:val="00E805B7"/>
    <w:rsid w:val="00E81EF4"/>
    <w:rsid w:val="00E820F0"/>
    <w:rsid w:val="00E8566D"/>
    <w:rsid w:val="00E908A5"/>
    <w:rsid w:val="00E90FCB"/>
    <w:rsid w:val="00E91A1F"/>
    <w:rsid w:val="00E928AB"/>
    <w:rsid w:val="00E92BBC"/>
    <w:rsid w:val="00EA301A"/>
    <w:rsid w:val="00EA4C87"/>
    <w:rsid w:val="00EB30E2"/>
    <w:rsid w:val="00EB3258"/>
    <w:rsid w:val="00EB3FEC"/>
    <w:rsid w:val="00EB4711"/>
    <w:rsid w:val="00EB5F4F"/>
    <w:rsid w:val="00EB7405"/>
    <w:rsid w:val="00EC190C"/>
    <w:rsid w:val="00EC33BF"/>
    <w:rsid w:val="00EC3898"/>
    <w:rsid w:val="00EC4808"/>
    <w:rsid w:val="00EC7048"/>
    <w:rsid w:val="00EC7DB3"/>
    <w:rsid w:val="00ED02BC"/>
    <w:rsid w:val="00ED14B6"/>
    <w:rsid w:val="00ED1FE7"/>
    <w:rsid w:val="00ED24EB"/>
    <w:rsid w:val="00ED2680"/>
    <w:rsid w:val="00ED2CB0"/>
    <w:rsid w:val="00ED383A"/>
    <w:rsid w:val="00ED4AFA"/>
    <w:rsid w:val="00ED4B85"/>
    <w:rsid w:val="00ED5E70"/>
    <w:rsid w:val="00ED6C90"/>
    <w:rsid w:val="00EE180D"/>
    <w:rsid w:val="00EE1CCF"/>
    <w:rsid w:val="00EE3BC9"/>
    <w:rsid w:val="00EE3C0E"/>
    <w:rsid w:val="00EE689E"/>
    <w:rsid w:val="00EE690E"/>
    <w:rsid w:val="00EF0460"/>
    <w:rsid w:val="00EF0D31"/>
    <w:rsid w:val="00EF12CC"/>
    <w:rsid w:val="00EF22E3"/>
    <w:rsid w:val="00EF2BDB"/>
    <w:rsid w:val="00EF79A2"/>
    <w:rsid w:val="00F01C51"/>
    <w:rsid w:val="00F02679"/>
    <w:rsid w:val="00F03A68"/>
    <w:rsid w:val="00F03AB6"/>
    <w:rsid w:val="00F03C9F"/>
    <w:rsid w:val="00F0643E"/>
    <w:rsid w:val="00F065C6"/>
    <w:rsid w:val="00F06896"/>
    <w:rsid w:val="00F07803"/>
    <w:rsid w:val="00F101F8"/>
    <w:rsid w:val="00F108E6"/>
    <w:rsid w:val="00F11C5C"/>
    <w:rsid w:val="00F14311"/>
    <w:rsid w:val="00F15907"/>
    <w:rsid w:val="00F203EA"/>
    <w:rsid w:val="00F2080A"/>
    <w:rsid w:val="00F20B29"/>
    <w:rsid w:val="00F25446"/>
    <w:rsid w:val="00F33438"/>
    <w:rsid w:val="00F35DCE"/>
    <w:rsid w:val="00F35FB7"/>
    <w:rsid w:val="00F400B7"/>
    <w:rsid w:val="00F42367"/>
    <w:rsid w:val="00F43C40"/>
    <w:rsid w:val="00F447FC"/>
    <w:rsid w:val="00F45A98"/>
    <w:rsid w:val="00F47748"/>
    <w:rsid w:val="00F5140B"/>
    <w:rsid w:val="00F51D41"/>
    <w:rsid w:val="00F528A3"/>
    <w:rsid w:val="00F540F0"/>
    <w:rsid w:val="00F545DE"/>
    <w:rsid w:val="00F54B5C"/>
    <w:rsid w:val="00F550C4"/>
    <w:rsid w:val="00F558CA"/>
    <w:rsid w:val="00F562A5"/>
    <w:rsid w:val="00F575A9"/>
    <w:rsid w:val="00F64475"/>
    <w:rsid w:val="00F64653"/>
    <w:rsid w:val="00F649A8"/>
    <w:rsid w:val="00F668AB"/>
    <w:rsid w:val="00F67414"/>
    <w:rsid w:val="00F7011D"/>
    <w:rsid w:val="00F74360"/>
    <w:rsid w:val="00F74737"/>
    <w:rsid w:val="00F76902"/>
    <w:rsid w:val="00F77B9B"/>
    <w:rsid w:val="00F804E3"/>
    <w:rsid w:val="00F83DEC"/>
    <w:rsid w:val="00F85A3F"/>
    <w:rsid w:val="00F86A55"/>
    <w:rsid w:val="00F87900"/>
    <w:rsid w:val="00F9042B"/>
    <w:rsid w:val="00F90FF1"/>
    <w:rsid w:val="00F93D82"/>
    <w:rsid w:val="00F96571"/>
    <w:rsid w:val="00F96CE5"/>
    <w:rsid w:val="00F97D44"/>
    <w:rsid w:val="00FA4914"/>
    <w:rsid w:val="00FA52AF"/>
    <w:rsid w:val="00FA608A"/>
    <w:rsid w:val="00FA7754"/>
    <w:rsid w:val="00FA7967"/>
    <w:rsid w:val="00FB1754"/>
    <w:rsid w:val="00FB26B7"/>
    <w:rsid w:val="00FC121E"/>
    <w:rsid w:val="00FC2B1E"/>
    <w:rsid w:val="00FC3312"/>
    <w:rsid w:val="00FC4106"/>
    <w:rsid w:val="00FC5396"/>
    <w:rsid w:val="00FC56FC"/>
    <w:rsid w:val="00FC624D"/>
    <w:rsid w:val="00FC6A24"/>
    <w:rsid w:val="00FC7B5C"/>
    <w:rsid w:val="00FD2CF0"/>
    <w:rsid w:val="00FD6377"/>
    <w:rsid w:val="00FD6727"/>
    <w:rsid w:val="00FD6BA5"/>
    <w:rsid w:val="00FD7289"/>
    <w:rsid w:val="00FE0640"/>
    <w:rsid w:val="00FE16BE"/>
    <w:rsid w:val="00FE2D1D"/>
    <w:rsid w:val="00FE4799"/>
    <w:rsid w:val="00FF0A94"/>
    <w:rsid w:val="00FF1EBD"/>
    <w:rsid w:val="00FF4128"/>
    <w:rsid w:val="00FF5F91"/>
    <w:rsid w:val="00FF6CC8"/>
    <w:rsid w:val="00FF701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D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E23"/>
    <w:rPr>
      <w:strike w:val="0"/>
      <w:dstrike w:val="0"/>
      <w:color w:val="0088CC"/>
      <w:u w:val="none"/>
      <w:effect w:val="none"/>
    </w:rPr>
  </w:style>
  <w:style w:type="character" w:customStyle="1" w:styleId="range">
    <w:name w:val="range"/>
    <w:basedOn w:val="DefaultParagraphFont"/>
    <w:rsid w:val="00453E23"/>
  </w:style>
  <w:style w:type="paragraph" w:customStyle="1" w:styleId="participants">
    <w:name w:val="participants"/>
    <w:basedOn w:val="Normal"/>
    <w:rsid w:val="00453E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ssion-date2">
    <w:name w:val="session-date2"/>
    <w:basedOn w:val="DefaultParagraphFont"/>
    <w:rsid w:val="00453E23"/>
  </w:style>
  <w:style w:type="character" w:customStyle="1" w:styleId="btn8">
    <w:name w:val="btn8"/>
    <w:basedOn w:val="DefaultParagraphFont"/>
    <w:rsid w:val="00453E23"/>
    <w:rPr>
      <w:color w:val="333333"/>
      <w:sz w:val="21"/>
      <w:szCs w:val="21"/>
      <w:bdr w:val="single" w:sz="6" w:space="3" w:color="E6E6E6" w:frame="1"/>
      <w:shd w:val="clear" w:color="auto" w:fill="F5F5F5"/>
    </w:rPr>
  </w:style>
  <w:style w:type="paragraph" w:styleId="Header">
    <w:name w:val="header"/>
    <w:basedOn w:val="Normal"/>
    <w:link w:val="HeaderChar"/>
    <w:uiPriority w:val="99"/>
    <w:unhideWhenUsed/>
    <w:rsid w:val="002E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E6"/>
  </w:style>
  <w:style w:type="paragraph" w:styleId="Footer">
    <w:name w:val="footer"/>
    <w:basedOn w:val="Normal"/>
    <w:link w:val="FooterChar"/>
    <w:uiPriority w:val="99"/>
    <w:unhideWhenUsed/>
    <w:rsid w:val="002E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E6"/>
  </w:style>
  <w:style w:type="paragraph" w:styleId="BalloonText">
    <w:name w:val="Balloon Text"/>
    <w:basedOn w:val="Normal"/>
    <w:link w:val="BalloonTextChar"/>
    <w:uiPriority w:val="99"/>
    <w:semiHidden/>
    <w:unhideWhenUsed/>
    <w:rsid w:val="002E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1E0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D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8553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D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E23"/>
    <w:rPr>
      <w:strike w:val="0"/>
      <w:dstrike w:val="0"/>
      <w:color w:val="0088CC"/>
      <w:u w:val="none"/>
      <w:effect w:val="none"/>
    </w:rPr>
  </w:style>
  <w:style w:type="character" w:customStyle="1" w:styleId="range">
    <w:name w:val="range"/>
    <w:basedOn w:val="DefaultParagraphFont"/>
    <w:rsid w:val="00453E23"/>
  </w:style>
  <w:style w:type="paragraph" w:customStyle="1" w:styleId="participants">
    <w:name w:val="participants"/>
    <w:basedOn w:val="Normal"/>
    <w:rsid w:val="00453E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ssion-date2">
    <w:name w:val="session-date2"/>
    <w:basedOn w:val="DefaultParagraphFont"/>
    <w:rsid w:val="00453E23"/>
  </w:style>
  <w:style w:type="character" w:customStyle="1" w:styleId="btn8">
    <w:name w:val="btn8"/>
    <w:basedOn w:val="DefaultParagraphFont"/>
    <w:rsid w:val="00453E23"/>
    <w:rPr>
      <w:color w:val="333333"/>
      <w:sz w:val="21"/>
      <w:szCs w:val="21"/>
      <w:bdr w:val="single" w:sz="6" w:space="3" w:color="E6E6E6" w:frame="1"/>
      <w:shd w:val="clear" w:color="auto" w:fill="F5F5F5"/>
    </w:rPr>
  </w:style>
  <w:style w:type="paragraph" w:styleId="Header">
    <w:name w:val="header"/>
    <w:basedOn w:val="Normal"/>
    <w:link w:val="HeaderChar"/>
    <w:uiPriority w:val="99"/>
    <w:unhideWhenUsed/>
    <w:rsid w:val="002E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E6"/>
  </w:style>
  <w:style w:type="paragraph" w:styleId="Footer">
    <w:name w:val="footer"/>
    <w:basedOn w:val="Normal"/>
    <w:link w:val="FooterChar"/>
    <w:uiPriority w:val="99"/>
    <w:unhideWhenUsed/>
    <w:rsid w:val="002E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E6"/>
  </w:style>
  <w:style w:type="paragraph" w:styleId="BalloonText">
    <w:name w:val="Balloon Text"/>
    <w:basedOn w:val="Normal"/>
    <w:link w:val="BalloonTextChar"/>
    <w:uiPriority w:val="99"/>
    <w:semiHidden/>
    <w:unhideWhenUsed/>
    <w:rsid w:val="002E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1E0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D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8553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tractsonline.com/pp8/" TargetMode="External"/><Relationship Id="rId13" Type="http://schemas.openxmlformats.org/officeDocument/2006/relationships/hyperlink" Target="http://www.abstractsonline.com/pp8/" TargetMode="External"/><Relationship Id="rId18" Type="http://schemas.openxmlformats.org/officeDocument/2006/relationships/hyperlink" Target="http://www.abstractsonline.com/pp8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bstractsonline.com/pp8/" TargetMode="External"/><Relationship Id="rId12" Type="http://schemas.openxmlformats.org/officeDocument/2006/relationships/hyperlink" Target="http://www.abstractsonline.com/pp8/" TargetMode="External"/><Relationship Id="rId17" Type="http://schemas.openxmlformats.org/officeDocument/2006/relationships/hyperlink" Target="http://www.abstractsonline.com/pp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bstractsonline.com/pp8/" TargetMode="External"/><Relationship Id="rId20" Type="http://schemas.openxmlformats.org/officeDocument/2006/relationships/hyperlink" Target="http://www.abstractsonline.com/pp8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bstractsonline.com/pp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stractsonline.com/pp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bstractsonline.com/pp8/" TargetMode="External"/><Relationship Id="rId19" Type="http://schemas.openxmlformats.org/officeDocument/2006/relationships/hyperlink" Target="http://www.abstractsonline.com/pp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tractsonline.com/pp8/" TargetMode="External"/><Relationship Id="rId14" Type="http://schemas.openxmlformats.org/officeDocument/2006/relationships/hyperlink" Target="http://www.abstractsonline.com/pp8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Jin-Moo</dc:creator>
  <cp:lastModifiedBy>Corey Hollander</cp:lastModifiedBy>
  <cp:revision>2</cp:revision>
  <cp:lastPrinted>2016-02-10T15:44:00Z</cp:lastPrinted>
  <dcterms:created xsi:type="dcterms:W3CDTF">2016-02-18T22:41:00Z</dcterms:created>
  <dcterms:modified xsi:type="dcterms:W3CDTF">2016-02-18T22:41:00Z</dcterms:modified>
</cp:coreProperties>
</file>